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05" w:rsidRPr="00090613" w:rsidRDefault="00554305" w:rsidP="00554305">
      <w:pPr>
        <w:jc w:val="center"/>
        <w:rPr>
          <w:rFonts w:ascii="Times New Roman" w:hAnsi="Times New Roman" w:cs="Times New Roman"/>
        </w:rPr>
      </w:pPr>
      <w:r>
        <w:rPr>
          <w:rFonts w:ascii="Times New Roman" w:hAnsi="Times New Roman" w:cs="Times New Roman"/>
          <w:noProof/>
        </w:rPr>
        <w:drawing>
          <wp:inline distT="0" distB="0" distL="0" distR="0" wp14:anchorId="59F0004A" wp14:editId="6747EDB9">
            <wp:extent cx="5715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p w:rsidR="00554305" w:rsidRPr="00090613" w:rsidRDefault="00554305" w:rsidP="00554305">
      <w:pPr>
        <w:rPr>
          <w:rFonts w:ascii="Times New Roman" w:hAnsi="Times New Roman" w:cs="Times New Roman"/>
        </w:rPr>
      </w:pP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r w:rsidRPr="00090613">
        <w:rPr>
          <w:rFonts w:ascii="Times New Roman" w:hAnsi="Times New Roman" w:cs="Times New Roman"/>
        </w:rPr>
        <w:tab/>
      </w:r>
    </w:p>
    <w:p w:rsidR="00554305" w:rsidRPr="00090613" w:rsidRDefault="00554305" w:rsidP="00554305">
      <w:pPr>
        <w:jc w:val="center"/>
        <w:outlineLvl w:val="0"/>
        <w:rPr>
          <w:rFonts w:ascii="Times New Roman" w:hAnsi="Times New Roman" w:cs="Times New Roman"/>
          <w:b/>
          <w:bCs/>
          <w:sz w:val="28"/>
          <w:szCs w:val="28"/>
        </w:rPr>
      </w:pPr>
      <w:r w:rsidRPr="00090613">
        <w:rPr>
          <w:rFonts w:ascii="Times New Roman" w:hAnsi="Times New Roman" w:cs="Times New Roman"/>
          <w:b/>
          <w:bCs/>
          <w:sz w:val="28"/>
          <w:szCs w:val="28"/>
        </w:rPr>
        <w:t>АДМИНИСТРАЦИЯ ЕТКУЛЬСКОГО МУНИЦИПАЛЬНОГО РАЙОНА</w:t>
      </w:r>
    </w:p>
    <w:p w:rsidR="00554305" w:rsidRPr="00090613" w:rsidRDefault="00554305" w:rsidP="00554305">
      <w:pPr>
        <w:jc w:val="center"/>
        <w:rPr>
          <w:rFonts w:ascii="Times New Roman" w:hAnsi="Times New Roman" w:cs="Times New Roman"/>
          <w:b/>
          <w:bCs/>
          <w:sz w:val="28"/>
          <w:szCs w:val="28"/>
        </w:rPr>
      </w:pPr>
      <w:r w:rsidRPr="00090613">
        <w:rPr>
          <w:rFonts w:ascii="Times New Roman" w:hAnsi="Times New Roman" w:cs="Times New Roman"/>
          <w:b/>
          <w:bCs/>
          <w:sz w:val="28"/>
          <w:szCs w:val="28"/>
        </w:rPr>
        <w:t>ПОСТАНОВЛЕНИЕ</w:t>
      </w:r>
    </w:p>
    <w:p w:rsidR="00554305" w:rsidRPr="00090613" w:rsidRDefault="00554305" w:rsidP="00554305">
      <w:pPr>
        <w:rPr>
          <w:rFonts w:ascii="Times New Roman" w:hAnsi="Times New Roman" w:cs="Times New Roman"/>
        </w:rPr>
      </w:pPr>
      <w:r>
        <w:rPr>
          <w:noProof/>
        </w:rPr>
        <mc:AlternateContent>
          <mc:Choice Requires="wps">
            <w:drawing>
              <wp:anchor distT="4294967295" distB="4294967295" distL="114300" distR="114300" simplePos="0" relativeHeight="251661312" behindDoc="0" locked="0" layoutInCell="1" allowOverlap="1" wp14:anchorId="4D77C00D" wp14:editId="060F9781">
                <wp:simplePos x="0" y="0"/>
                <wp:positionH relativeFrom="column">
                  <wp:posOffset>0</wp:posOffset>
                </wp:positionH>
                <wp:positionV relativeFrom="paragraph">
                  <wp:posOffset>98424</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9FF2A" id="Прямая соединительная линия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554305" w:rsidRPr="004A32E8" w:rsidRDefault="00554305" w:rsidP="00554305">
      <w:pPr>
        <w:rPr>
          <w:rFonts w:ascii="Times New Roman" w:hAnsi="Times New Roman" w:cs="Times New Roman"/>
          <w:sz w:val="28"/>
          <w:szCs w:val="28"/>
        </w:rPr>
      </w:pPr>
    </w:p>
    <w:p w:rsidR="00554305" w:rsidRPr="005B4799" w:rsidRDefault="00554305" w:rsidP="00554305">
      <w:pPr>
        <w:rPr>
          <w:rFonts w:ascii="Times New Roman" w:hAnsi="Times New Roman" w:cs="Times New Roman"/>
          <w:sz w:val="28"/>
          <w:szCs w:val="28"/>
        </w:rPr>
      </w:pPr>
      <w:r>
        <w:rPr>
          <w:rFonts w:ascii="Times New Roman" w:hAnsi="Times New Roman" w:cs="Times New Roman"/>
          <w:sz w:val="28"/>
          <w:szCs w:val="28"/>
        </w:rPr>
        <w:t>____________ № _____</w:t>
      </w:r>
    </w:p>
    <w:p w:rsidR="00554305" w:rsidRPr="00090613" w:rsidRDefault="00554305" w:rsidP="00554305">
      <w:pPr>
        <w:rPr>
          <w:rFonts w:ascii="Times New Roman" w:hAnsi="Times New Roman" w:cs="Times New Roman"/>
          <w:sz w:val="22"/>
          <w:szCs w:val="22"/>
        </w:rPr>
      </w:pPr>
      <w:r w:rsidRPr="00090613">
        <w:rPr>
          <w:rFonts w:ascii="Times New Roman" w:hAnsi="Times New Roman" w:cs="Times New Roman"/>
          <w:sz w:val="22"/>
          <w:szCs w:val="22"/>
        </w:rPr>
        <w:t xml:space="preserve">         с. Еткуль</w:t>
      </w:r>
    </w:p>
    <w:p w:rsidR="00554305" w:rsidRDefault="00554305" w:rsidP="00554305">
      <w:pPr>
        <w:tabs>
          <w:tab w:val="left" w:pos="360"/>
        </w:tabs>
        <w:rPr>
          <w:rFonts w:ascii="Times New Roman" w:hAnsi="Times New Roman" w:cs="Times New Roman"/>
          <w:sz w:val="28"/>
          <w:szCs w:val="28"/>
        </w:rPr>
      </w:pPr>
    </w:p>
    <w:p w:rsidR="00554305" w:rsidRPr="00E64693" w:rsidRDefault="00554305" w:rsidP="00554305">
      <w:pPr>
        <w:widowControl/>
        <w:tabs>
          <w:tab w:val="left" w:pos="3969"/>
          <w:tab w:val="left" w:pos="4253"/>
          <w:tab w:val="left" w:pos="4536"/>
        </w:tabs>
        <w:ind w:right="5668"/>
        <w:rPr>
          <w:rFonts w:ascii="Times New Roman" w:hAnsi="Times New Roman" w:cs="Times New Roman"/>
          <w:bCs/>
          <w:sz w:val="28"/>
          <w:szCs w:val="28"/>
        </w:rPr>
      </w:pPr>
      <w:r w:rsidRPr="00E64693">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 xml:space="preserve">постановление администрации </w:t>
      </w:r>
      <w:proofErr w:type="spellStart"/>
      <w:r>
        <w:rPr>
          <w:rFonts w:ascii="Times New Roman" w:hAnsi="Times New Roman" w:cs="Times New Roman"/>
          <w:sz w:val="28"/>
          <w:szCs w:val="28"/>
        </w:rPr>
        <w:t>Еткульского</w:t>
      </w:r>
      <w:proofErr w:type="spellEnd"/>
      <w:r>
        <w:rPr>
          <w:rFonts w:ascii="Times New Roman" w:hAnsi="Times New Roman" w:cs="Times New Roman"/>
          <w:sz w:val="28"/>
          <w:szCs w:val="28"/>
        </w:rPr>
        <w:t xml:space="preserve"> муниципального района от </w:t>
      </w:r>
      <w:r w:rsidRPr="004E2D3E">
        <w:rPr>
          <w:rFonts w:ascii="Times New Roman" w:hAnsi="Times New Roman" w:cs="Times New Roman"/>
          <w:sz w:val="28"/>
          <w:szCs w:val="28"/>
        </w:rPr>
        <w:t>18 января 2023</w:t>
      </w:r>
      <w:r>
        <w:rPr>
          <w:rFonts w:ascii="Times New Roman" w:hAnsi="Times New Roman" w:cs="Times New Roman"/>
          <w:sz w:val="28"/>
          <w:szCs w:val="28"/>
        </w:rPr>
        <w:t>г. №</w:t>
      </w:r>
      <w:r w:rsidRPr="004E2D3E">
        <w:rPr>
          <w:rFonts w:ascii="Times New Roman" w:hAnsi="Times New Roman" w:cs="Times New Roman"/>
          <w:sz w:val="28"/>
          <w:szCs w:val="28"/>
        </w:rPr>
        <w:t>1405</w:t>
      </w:r>
    </w:p>
    <w:p w:rsidR="00554305" w:rsidRPr="00E64693" w:rsidRDefault="00554305" w:rsidP="00554305">
      <w:pPr>
        <w:rPr>
          <w:rFonts w:ascii="Times New Roman" w:hAnsi="Times New Roman" w:cs="Times New Roman"/>
          <w:color w:val="000000" w:themeColor="text1"/>
          <w:sz w:val="28"/>
          <w:szCs w:val="28"/>
        </w:rPr>
      </w:pPr>
    </w:p>
    <w:p w:rsidR="00554305" w:rsidRPr="00E64693" w:rsidRDefault="00554305" w:rsidP="00554305">
      <w:pPr>
        <w:rPr>
          <w:rFonts w:ascii="Times New Roman" w:hAnsi="Times New Roman" w:cs="Times New Roman"/>
          <w:color w:val="000000" w:themeColor="text1"/>
          <w:sz w:val="28"/>
          <w:szCs w:val="28"/>
        </w:rPr>
      </w:pPr>
    </w:p>
    <w:p w:rsidR="00554305" w:rsidRPr="00977CB7" w:rsidRDefault="00554305" w:rsidP="00554305">
      <w:pPr>
        <w:tabs>
          <w:tab w:val="left" w:pos="993"/>
        </w:tabs>
        <w:ind w:firstLine="709"/>
        <w:rPr>
          <w:rFonts w:ascii="Times New Roman" w:hAnsi="Times New Roman" w:cs="Times New Roman"/>
          <w:color w:val="000000" w:themeColor="text1"/>
          <w:sz w:val="28"/>
          <w:szCs w:val="28"/>
        </w:rPr>
      </w:pPr>
      <w:bookmarkStart w:id="0" w:name="sub_1004"/>
      <w:r w:rsidRPr="00005693">
        <w:rPr>
          <w:rFonts w:ascii="Times New Roman" w:hAnsi="Times New Roman" w:cs="Times New Roman"/>
          <w:color w:val="000000" w:themeColor="text1"/>
          <w:sz w:val="28"/>
          <w:szCs w:val="28"/>
        </w:rPr>
        <w:t>В целях приведения в соответствие с действующим законодательством</w:t>
      </w:r>
      <w:r>
        <w:rPr>
          <w:rFonts w:ascii="Times New Roman" w:hAnsi="Times New Roman" w:cs="Times New Roman"/>
          <w:color w:val="000000" w:themeColor="text1"/>
          <w:sz w:val="28"/>
          <w:szCs w:val="28"/>
        </w:rPr>
        <w:t xml:space="preserve"> </w:t>
      </w:r>
      <w:r w:rsidRPr="00005693">
        <w:rPr>
          <w:rFonts w:ascii="Times New Roman" w:hAnsi="Times New Roman" w:cs="Times New Roman"/>
          <w:color w:val="000000" w:themeColor="text1"/>
          <w:sz w:val="28"/>
          <w:szCs w:val="28"/>
        </w:rPr>
        <w:t>административного регламента предоставления муниципальной услуги</w:t>
      </w:r>
      <w:r>
        <w:rPr>
          <w:rFonts w:ascii="Times New Roman" w:hAnsi="Times New Roman" w:cs="Times New Roman"/>
          <w:color w:val="000000" w:themeColor="text1"/>
          <w:sz w:val="28"/>
          <w:szCs w:val="28"/>
        </w:rPr>
        <w:t xml:space="preserve"> </w:t>
      </w:r>
      <w:r w:rsidRPr="00005693">
        <w:rPr>
          <w:rFonts w:ascii="Times New Roman" w:hAnsi="Times New Roman" w:cs="Times New Roman"/>
          <w:color w:val="000000" w:themeColor="text1"/>
          <w:sz w:val="28"/>
          <w:szCs w:val="28"/>
        </w:rPr>
        <w:t>«</w:t>
      </w:r>
      <w:r w:rsidRPr="004E2D3E">
        <w:rPr>
          <w:rFonts w:ascii="Times New Roman" w:hAnsi="Times New Roman" w:cs="Times New Roman"/>
          <w:color w:val="000000" w:themeColor="text1"/>
          <w:sz w:val="28"/>
          <w:szCs w:val="28"/>
        </w:rPr>
        <w:t>Перевод жилого помещения в нежилое помещение и нежилого помещения в жилое помещение</w:t>
      </w:r>
      <w:r w:rsidRPr="00005693">
        <w:rPr>
          <w:rFonts w:ascii="Times New Roman" w:hAnsi="Times New Roman" w:cs="Times New Roman"/>
          <w:color w:val="000000" w:themeColor="text1"/>
          <w:sz w:val="28"/>
          <w:szCs w:val="28"/>
        </w:rPr>
        <w:t>», утвержденного постановлением</w:t>
      </w:r>
      <w:r>
        <w:rPr>
          <w:rFonts w:ascii="Times New Roman" w:hAnsi="Times New Roman" w:cs="Times New Roman"/>
          <w:color w:val="000000" w:themeColor="text1"/>
          <w:sz w:val="28"/>
          <w:szCs w:val="28"/>
        </w:rPr>
        <w:t xml:space="preserve"> </w:t>
      </w:r>
      <w:r w:rsidRPr="00005693">
        <w:rPr>
          <w:rFonts w:ascii="Times New Roman" w:hAnsi="Times New Roman" w:cs="Times New Roman"/>
          <w:color w:val="000000" w:themeColor="text1"/>
          <w:sz w:val="28"/>
          <w:szCs w:val="28"/>
        </w:rPr>
        <w:t xml:space="preserve">администрации </w:t>
      </w:r>
      <w:proofErr w:type="spellStart"/>
      <w:r w:rsidRPr="00005693">
        <w:rPr>
          <w:rFonts w:ascii="Times New Roman" w:hAnsi="Times New Roman" w:cs="Times New Roman"/>
          <w:color w:val="000000" w:themeColor="text1"/>
          <w:sz w:val="28"/>
          <w:szCs w:val="28"/>
        </w:rPr>
        <w:t>Еткульского</w:t>
      </w:r>
      <w:proofErr w:type="spellEnd"/>
      <w:r w:rsidRPr="00005693">
        <w:rPr>
          <w:rFonts w:ascii="Times New Roman" w:hAnsi="Times New Roman" w:cs="Times New Roman"/>
          <w:color w:val="000000" w:themeColor="text1"/>
          <w:sz w:val="28"/>
          <w:szCs w:val="28"/>
        </w:rPr>
        <w:t xml:space="preserve"> муниципального района от </w:t>
      </w:r>
      <w:r w:rsidRPr="004E2D3E">
        <w:rPr>
          <w:rFonts w:ascii="Times New Roman" w:hAnsi="Times New Roman" w:cs="Times New Roman"/>
          <w:color w:val="000000" w:themeColor="text1"/>
          <w:sz w:val="28"/>
          <w:szCs w:val="28"/>
        </w:rPr>
        <w:t>18 января 2023</w:t>
      </w:r>
      <w:r>
        <w:rPr>
          <w:rFonts w:ascii="Times New Roman" w:hAnsi="Times New Roman" w:cs="Times New Roman"/>
          <w:color w:val="000000" w:themeColor="text1"/>
          <w:sz w:val="28"/>
          <w:szCs w:val="28"/>
        </w:rPr>
        <w:t xml:space="preserve">г. </w:t>
      </w:r>
      <w:r w:rsidRPr="004E2D3E">
        <w:rPr>
          <w:rFonts w:ascii="Times New Roman" w:hAnsi="Times New Roman" w:cs="Times New Roman"/>
          <w:color w:val="000000" w:themeColor="text1"/>
          <w:sz w:val="28"/>
          <w:szCs w:val="28"/>
        </w:rPr>
        <w:t>№1405</w:t>
      </w:r>
      <w:r w:rsidRPr="0000569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05693">
        <w:rPr>
          <w:rFonts w:ascii="Times New Roman" w:hAnsi="Times New Roman" w:cs="Times New Roman"/>
          <w:color w:val="000000" w:themeColor="text1"/>
          <w:sz w:val="28"/>
          <w:szCs w:val="28"/>
        </w:rPr>
        <w:t xml:space="preserve">руководствуясь </w:t>
      </w:r>
      <w:r w:rsidRPr="009970A2">
        <w:rPr>
          <w:rFonts w:ascii="Times New Roman" w:hAnsi="Times New Roman" w:cs="Times New Roman"/>
          <w:color w:val="000000" w:themeColor="text1"/>
          <w:sz w:val="28"/>
          <w:szCs w:val="28"/>
        </w:rPr>
        <w:t>Жилищный кодекс</w:t>
      </w:r>
      <w:r>
        <w:rPr>
          <w:rFonts w:ascii="Times New Roman" w:hAnsi="Times New Roman" w:cs="Times New Roman"/>
          <w:color w:val="000000" w:themeColor="text1"/>
          <w:sz w:val="28"/>
          <w:szCs w:val="28"/>
        </w:rPr>
        <w:t>ом</w:t>
      </w:r>
      <w:r w:rsidRPr="009970A2">
        <w:rPr>
          <w:rFonts w:ascii="Times New Roman" w:hAnsi="Times New Roman" w:cs="Times New Roman"/>
          <w:color w:val="000000" w:themeColor="text1"/>
          <w:sz w:val="28"/>
          <w:szCs w:val="28"/>
        </w:rPr>
        <w:t xml:space="preserve"> Российской Федерации</w:t>
      </w:r>
      <w:r w:rsidRPr="00005693">
        <w:rPr>
          <w:rFonts w:ascii="Times New Roman" w:hAnsi="Times New Roman" w:cs="Times New Roman"/>
          <w:color w:val="000000" w:themeColor="text1"/>
          <w:sz w:val="28"/>
          <w:szCs w:val="28"/>
        </w:rPr>
        <w:t>, Федеральным законом «Об общих принципах организации местного</w:t>
      </w:r>
      <w:r>
        <w:rPr>
          <w:rFonts w:ascii="Times New Roman" w:hAnsi="Times New Roman" w:cs="Times New Roman"/>
          <w:color w:val="000000" w:themeColor="text1"/>
          <w:sz w:val="28"/>
          <w:szCs w:val="28"/>
        </w:rPr>
        <w:t xml:space="preserve"> </w:t>
      </w:r>
      <w:r w:rsidRPr="00005693">
        <w:rPr>
          <w:rFonts w:ascii="Times New Roman" w:hAnsi="Times New Roman" w:cs="Times New Roman"/>
          <w:color w:val="000000" w:themeColor="text1"/>
          <w:sz w:val="28"/>
          <w:szCs w:val="28"/>
        </w:rPr>
        <w:t xml:space="preserve">самоуправления в Российской Федерации», Уставом </w:t>
      </w:r>
      <w:proofErr w:type="spellStart"/>
      <w:r w:rsidRPr="00005693">
        <w:rPr>
          <w:rFonts w:ascii="Times New Roman" w:hAnsi="Times New Roman" w:cs="Times New Roman"/>
          <w:color w:val="000000" w:themeColor="text1"/>
          <w:sz w:val="28"/>
          <w:szCs w:val="28"/>
        </w:rPr>
        <w:t>Еткульского</w:t>
      </w:r>
      <w:proofErr w:type="spellEnd"/>
      <w:r>
        <w:rPr>
          <w:rFonts w:ascii="Times New Roman" w:hAnsi="Times New Roman" w:cs="Times New Roman"/>
          <w:color w:val="000000" w:themeColor="text1"/>
          <w:sz w:val="28"/>
          <w:szCs w:val="28"/>
        </w:rPr>
        <w:t xml:space="preserve"> </w:t>
      </w:r>
      <w:r w:rsidRPr="00005693">
        <w:rPr>
          <w:rFonts w:ascii="Times New Roman" w:hAnsi="Times New Roman" w:cs="Times New Roman"/>
          <w:color w:val="000000" w:themeColor="text1"/>
          <w:sz w:val="28"/>
          <w:szCs w:val="28"/>
        </w:rPr>
        <w:t>муниципального района,</w:t>
      </w:r>
    </w:p>
    <w:p w:rsidR="00554305" w:rsidRPr="00977CB7" w:rsidRDefault="00554305" w:rsidP="00554305">
      <w:pPr>
        <w:tabs>
          <w:tab w:val="left" w:pos="993"/>
        </w:tabs>
        <w:ind w:firstLine="709"/>
        <w:rPr>
          <w:rFonts w:ascii="Times New Roman" w:hAnsi="Times New Roman" w:cs="Times New Roman"/>
          <w:color w:val="000000" w:themeColor="text1"/>
          <w:sz w:val="28"/>
          <w:szCs w:val="28"/>
        </w:rPr>
      </w:pPr>
      <w:r w:rsidRPr="00977CB7">
        <w:rPr>
          <w:rFonts w:ascii="Times New Roman" w:hAnsi="Times New Roman" w:cs="Times New Roman"/>
          <w:color w:val="000000" w:themeColor="text1"/>
          <w:sz w:val="28"/>
          <w:szCs w:val="28"/>
        </w:rPr>
        <w:t xml:space="preserve">администрация </w:t>
      </w:r>
      <w:proofErr w:type="spellStart"/>
      <w:r w:rsidRPr="00977CB7">
        <w:rPr>
          <w:rFonts w:ascii="Times New Roman" w:hAnsi="Times New Roman" w:cs="Times New Roman"/>
          <w:color w:val="000000" w:themeColor="text1"/>
          <w:sz w:val="28"/>
          <w:szCs w:val="28"/>
        </w:rPr>
        <w:t>Еткульского</w:t>
      </w:r>
      <w:proofErr w:type="spellEnd"/>
      <w:r w:rsidRPr="00977CB7">
        <w:rPr>
          <w:rFonts w:ascii="Times New Roman" w:hAnsi="Times New Roman" w:cs="Times New Roman"/>
          <w:color w:val="000000" w:themeColor="text1"/>
          <w:sz w:val="28"/>
          <w:szCs w:val="28"/>
        </w:rPr>
        <w:t xml:space="preserve"> муниципального района ПОСТАНОВЛЯЕТ:</w:t>
      </w:r>
    </w:p>
    <w:p w:rsidR="00554305" w:rsidRPr="00005693" w:rsidRDefault="00554305" w:rsidP="00554305">
      <w:pPr>
        <w:widowControl/>
        <w:ind w:firstLine="851"/>
        <w:rPr>
          <w:rFonts w:ascii="Times New Roman" w:hAnsi="Times New Roman" w:cs="Times New Roman"/>
          <w:color w:val="000000" w:themeColor="text1"/>
          <w:sz w:val="28"/>
          <w:szCs w:val="28"/>
        </w:rPr>
      </w:pPr>
      <w:r w:rsidRPr="00977CB7">
        <w:rPr>
          <w:rFonts w:ascii="Times New Roman" w:hAnsi="Times New Roman" w:cs="Times New Roman"/>
          <w:color w:val="000000" w:themeColor="text1"/>
          <w:sz w:val="28"/>
          <w:szCs w:val="28"/>
        </w:rPr>
        <w:t xml:space="preserve">1. </w:t>
      </w:r>
      <w:r w:rsidRPr="00005693">
        <w:rPr>
          <w:rFonts w:ascii="Times New Roman" w:eastAsiaTheme="minorHAnsi" w:hAnsi="Times New Roman" w:cs="Times New Roman"/>
          <w:sz w:val="28"/>
          <w:szCs w:val="28"/>
          <w:lang w:eastAsia="en-US"/>
        </w:rPr>
        <w:t>Внести в административный регламент предоставления муниципальной услуги «</w:t>
      </w:r>
      <w:r w:rsidRPr="004E2D3E">
        <w:rPr>
          <w:rFonts w:ascii="Times New Roman" w:eastAsiaTheme="minorHAnsi" w:hAnsi="Times New Roman" w:cs="Times New Roman"/>
          <w:sz w:val="28"/>
          <w:szCs w:val="28"/>
          <w:lang w:eastAsia="en-US"/>
        </w:rPr>
        <w:t>Перевод жилого помещения в нежилое помещение и нежилого помещения в жилое помещение</w:t>
      </w:r>
      <w:r w:rsidRPr="00005693">
        <w:rPr>
          <w:rFonts w:ascii="Times New Roman" w:eastAsiaTheme="minorHAnsi" w:hAnsi="Times New Roman" w:cs="Times New Roman"/>
          <w:sz w:val="28"/>
          <w:szCs w:val="28"/>
          <w:lang w:eastAsia="en-US"/>
        </w:rPr>
        <w:t xml:space="preserve">», утвержденный постановлением администрации </w:t>
      </w:r>
      <w:proofErr w:type="spellStart"/>
      <w:r w:rsidRPr="00005693">
        <w:rPr>
          <w:rFonts w:ascii="Times New Roman" w:eastAsiaTheme="minorHAnsi" w:hAnsi="Times New Roman" w:cs="Times New Roman"/>
          <w:sz w:val="28"/>
          <w:szCs w:val="28"/>
          <w:lang w:eastAsia="en-US"/>
        </w:rPr>
        <w:t>Еткульского</w:t>
      </w:r>
      <w:proofErr w:type="spellEnd"/>
      <w:r w:rsidRPr="00005693">
        <w:rPr>
          <w:rFonts w:ascii="Times New Roman" w:eastAsiaTheme="minorHAnsi" w:hAnsi="Times New Roman" w:cs="Times New Roman"/>
          <w:sz w:val="28"/>
          <w:szCs w:val="28"/>
          <w:lang w:eastAsia="en-US"/>
        </w:rPr>
        <w:t xml:space="preserve"> муниципального района от </w:t>
      </w:r>
      <w:r w:rsidRPr="004E2D3E">
        <w:rPr>
          <w:rFonts w:ascii="Times New Roman" w:eastAsiaTheme="minorHAnsi" w:hAnsi="Times New Roman" w:cs="Times New Roman"/>
          <w:sz w:val="28"/>
          <w:szCs w:val="28"/>
          <w:lang w:eastAsia="en-US"/>
        </w:rPr>
        <w:t>18 января 2023</w:t>
      </w:r>
      <w:r>
        <w:rPr>
          <w:rFonts w:ascii="Times New Roman" w:eastAsiaTheme="minorHAnsi" w:hAnsi="Times New Roman" w:cs="Times New Roman"/>
          <w:sz w:val="28"/>
          <w:szCs w:val="28"/>
          <w:lang w:eastAsia="en-US"/>
        </w:rPr>
        <w:t xml:space="preserve">г. </w:t>
      </w:r>
      <w:r w:rsidRPr="004E2D3E">
        <w:rPr>
          <w:rFonts w:ascii="Times New Roman" w:eastAsiaTheme="minorHAnsi" w:hAnsi="Times New Roman" w:cs="Times New Roman"/>
          <w:sz w:val="28"/>
          <w:szCs w:val="28"/>
          <w:lang w:eastAsia="en-US"/>
        </w:rPr>
        <w:t>№1405</w:t>
      </w:r>
      <w:r>
        <w:rPr>
          <w:rFonts w:ascii="Times New Roman" w:eastAsiaTheme="minorHAnsi" w:hAnsi="Times New Roman" w:cs="Times New Roman"/>
          <w:sz w:val="28"/>
          <w:szCs w:val="28"/>
          <w:lang w:eastAsia="en-US"/>
        </w:rPr>
        <w:t xml:space="preserve"> (далее – Регламент) </w:t>
      </w:r>
      <w:r w:rsidRPr="00005693">
        <w:rPr>
          <w:rFonts w:ascii="Times New Roman" w:eastAsiaTheme="minorHAnsi" w:hAnsi="Times New Roman" w:cs="Times New Roman"/>
          <w:sz w:val="28"/>
          <w:szCs w:val="28"/>
          <w:lang w:eastAsia="en-US"/>
        </w:rPr>
        <w:t>следующие изменения:</w:t>
      </w:r>
    </w:p>
    <w:p w:rsidR="00554305" w:rsidRDefault="00554305" w:rsidP="00554305">
      <w:pPr>
        <w:pStyle w:val="21"/>
        <w:shd w:val="clear" w:color="auto" w:fill="auto"/>
        <w:spacing w:before="0" w:after="0" w:line="240" w:lineRule="auto"/>
        <w:ind w:left="20" w:right="20" w:firstLine="831"/>
        <w:rPr>
          <w:rFonts w:eastAsiaTheme="minorHAnsi"/>
          <w:sz w:val="28"/>
          <w:szCs w:val="28"/>
        </w:rPr>
      </w:pPr>
      <w:r>
        <w:rPr>
          <w:rFonts w:eastAsiaTheme="minorHAnsi"/>
          <w:sz w:val="28"/>
          <w:szCs w:val="28"/>
        </w:rPr>
        <w:t xml:space="preserve">1.1. раздел </w:t>
      </w:r>
      <w:r>
        <w:rPr>
          <w:rFonts w:eastAsiaTheme="minorHAnsi"/>
          <w:sz w:val="28"/>
          <w:szCs w:val="28"/>
          <w:lang w:val="en-US"/>
        </w:rPr>
        <w:t>II</w:t>
      </w:r>
      <w:r w:rsidRPr="009F018A">
        <w:rPr>
          <w:rFonts w:eastAsiaTheme="minorHAnsi"/>
          <w:sz w:val="28"/>
          <w:szCs w:val="28"/>
        </w:rPr>
        <w:t xml:space="preserve"> </w:t>
      </w:r>
      <w:r>
        <w:rPr>
          <w:rFonts w:eastAsiaTheme="minorHAnsi"/>
          <w:sz w:val="28"/>
          <w:szCs w:val="28"/>
        </w:rPr>
        <w:t>Регламента</w:t>
      </w:r>
      <w:r w:rsidRPr="00032D5E">
        <w:rPr>
          <w:rFonts w:eastAsiaTheme="minorHAnsi"/>
          <w:sz w:val="28"/>
          <w:szCs w:val="28"/>
        </w:rPr>
        <w:t xml:space="preserve"> дополнить пунктом </w:t>
      </w:r>
      <w:r>
        <w:rPr>
          <w:rFonts w:eastAsiaTheme="minorHAnsi"/>
          <w:sz w:val="28"/>
          <w:szCs w:val="28"/>
        </w:rPr>
        <w:t>18.2.</w:t>
      </w:r>
      <w:r w:rsidRPr="00032D5E">
        <w:rPr>
          <w:rFonts w:eastAsiaTheme="minorHAnsi"/>
          <w:sz w:val="28"/>
          <w:szCs w:val="28"/>
        </w:rPr>
        <w:t xml:space="preserve"> следующего содержания: «</w:t>
      </w:r>
      <w:r>
        <w:rPr>
          <w:sz w:val="28"/>
          <w:szCs w:val="28"/>
        </w:rPr>
        <w:t>18.2.</w:t>
      </w:r>
      <w:r w:rsidRPr="004E2D3E">
        <w:rPr>
          <w:sz w:val="28"/>
          <w:szCs w:val="28"/>
        </w:rPr>
        <w:t xml:space="preserve"> </w:t>
      </w:r>
      <w:r w:rsidRPr="000D615A">
        <w:rPr>
          <w:sz w:val="28"/>
          <w:szCs w:val="28"/>
        </w:rPr>
        <w:t>По окончании указанных в ч.8 ст.23 Жилищного кодекса Российской Федерации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w:t>
      </w:r>
      <w:r>
        <w:rPr>
          <w:sz w:val="28"/>
          <w:szCs w:val="28"/>
        </w:rPr>
        <w:t xml:space="preserve"> законом от 13 июля 2015 года №</w:t>
      </w:r>
      <w:r w:rsidRPr="000D615A">
        <w:rPr>
          <w:sz w:val="28"/>
          <w:szCs w:val="28"/>
        </w:rPr>
        <w:t xml:space="preserve">218-ФЗ «О государственной регистрации недвижимости». Завершение указанных в ч.8 ст.23 Жилищного кодекса Российской Федерации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w:t>
      </w:r>
      <w:r w:rsidRPr="000D615A">
        <w:rPr>
          <w:sz w:val="28"/>
          <w:szCs w:val="28"/>
        </w:rPr>
        <w:lastRenderedPageBreak/>
        <w:t>приемочной комиссии осуществляется в срок, не превышающий тридцати дней со дня получения органом, осуществляющим перевод помещений, указанного в ч.9 ст.23 Жилищного кодекса Российской Федерации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r w:rsidRPr="00032D5E">
        <w:rPr>
          <w:rFonts w:eastAsiaTheme="minorHAnsi"/>
          <w:sz w:val="28"/>
          <w:szCs w:val="28"/>
        </w:rPr>
        <w:t>»</w:t>
      </w:r>
      <w:r>
        <w:rPr>
          <w:rFonts w:eastAsiaTheme="minorHAnsi"/>
          <w:sz w:val="28"/>
          <w:szCs w:val="28"/>
        </w:rPr>
        <w:t>.</w:t>
      </w:r>
    </w:p>
    <w:p w:rsidR="00554305" w:rsidRPr="00562571" w:rsidRDefault="00554305" w:rsidP="00554305">
      <w:pPr>
        <w:ind w:firstLine="851"/>
        <w:rPr>
          <w:rFonts w:ascii="Times New Roman" w:hAnsi="Times New Roman" w:cs="Times New Roman"/>
          <w:color w:val="000000" w:themeColor="text1"/>
          <w:sz w:val="28"/>
          <w:szCs w:val="28"/>
        </w:rPr>
      </w:pPr>
      <w:r w:rsidRPr="0056257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562571">
        <w:rPr>
          <w:rFonts w:ascii="Times New Roman" w:hAnsi="Times New Roman" w:cs="Times New Roman"/>
          <w:color w:val="000000" w:themeColor="text1"/>
          <w:sz w:val="28"/>
          <w:szCs w:val="28"/>
        </w:rPr>
        <w:t>. В остальном административный регламент оставить без изменений.</w:t>
      </w:r>
    </w:p>
    <w:p w:rsidR="00554305" w:rsidRPr="00562571" w:rsidRDefault="00554305" w:rsidP="00554305">
      <w:pPr>
        <w:ind w:firstLine="851"/>
        <w:rPr>
          <w:rFonts w:ascii="Times New Roman" w:hAnsi="Times New Roman" w:cs="Times New Roman"/>
          <w:color w:val="000000" w:themeColor="text1"/>
          <w:sz w:val="28"/>
          <w:szCs w:val="28"/>
        </w:rPr>
      </w:pPr>
      <w:r w:rsidRPr="00562571">
        <w:rPr>
          <w:rFonts w:ascii="Times New Roman" w:hAnsi="Times New Roman" w:cs="Times New Roman"/>
          <w:color w:val="000000" w:themeColor="text1"/>
          <w:sz w:val="28"/>
          <w:szCs w:val="28"/>
        </w:rPr>
        <w:t xml:space="preserve">2. Отделу информационных технологий администрации </w:t>
      </w:r>
      <w:proofErr w:type="spellStart"/>
      <w:r w:rsidRPr="00562571">
        <w:rPr>
          <w:rFonts w:ascii="Times New Roman" w:hAnsi="Times New Roman" w:cs="Times New Roman"/>
          <w:color w:val="000000" w:themeColor="text1"/>
          <w:sz w:val="28"/>
          <w:szCs w:val="28"/>
        </w:rPr>
        <w:t>Еткульского</w:t>
      </w:r>
      <w:proofErr w:type="spellEnd"/>
      <w:r>
        <w:rPr>
          <w:rFonts w:ascii="Times New Roman" w:hAnsi="Times New Roman" w:cs="Times New Roman"/>
          <w:color w:val="000000" w:themeColor="text1"/>
          <w:sz w:val="28"/>
          <w:szCs w:val="28"/>
        </w:rPr>
        <w:t xml:space="preserve"> </w:t>
      </w:r>
      <w:r w:rsidRPr="00562571">
        <w:rPr>
          <w:rFonts w:ascii="Times New Roman" w:hAnsi="Times New Roman" w:cs="Times New Roman"/>
          <w:color w:val="000000" w:themeColor="text1"/>
          <w:sz w:val="28"/>
          <w:szCs w:val="28"/>
        </w:rPr>
        <w:t>муниципального района (</w:t>
      </w:r>
      <w:proofErr w:type="spellStart"/>
      <w:r w:rsidRPr="00562571">
        <w:rPr>
          <w:rFonts w:ascii="Times New Roman" w:hAnsi="Times New Roman" w:cs="Times New Roman"/>
          <w:color w:val="000000" w:themeColor="text1"/>
          <w:sz w:val="28"/>
          <w:szCs w:val="28"/>
        </w:rPr>
        <w:t>Ярушин</w:t>
      </w:r>
      <w:proofErr w:type="spellEnd"/>
      <w:r w:rsidRPr="00562571">
        <w:rPr>
          <w:rFonts w:ascii="Times New Roman" w:hAnsi="Times New Roman" w:cs="Times New Roman"/>
          <w:color w:val="000000" w:themeColor="text1"/>
          <w:sz w:val="28"/>
          <w:szCs w:val="28"/>
        </w:rPr>
        <w:t xml:space="preserve"> М.А.) настоящее постановление</w:t>
      </w:r>
      <w:r>
        <w:rPr>
          <w:rFonts w:ascii="Times New Roman" w:hAnsi="Times New Roman" w:cs="Times New Roman"/>
          <w:color w:val="000000" w:themeColor="text1"/>
          <w:sz w:val="28"/>
          <w:szCs w:val="28"/>
        </w:rPr>
        <w:t xml:space="preserve"> </w:t>
      </w:r>
      <w:r w:rsidRPr="00562571">
        <w:rPr>
          <w:rFonts w:ascii="Times New Roman" w:hAnsi="Times New Roman" w:cs="Times New Roman"/>
          <w:color w:val="000000" w:themeColor="text1"/>
          <w:sz w:val="28"/>
          <w:szCs w:val="28"/>
        </w:rPr>
        <w:t>опубликовать в средствах массовой информации и разместить на официальном</w:t>
      </w:r>
      <w:r>
        <w:rPr>
          <w:rFonts w:ascii="Times New Roman" w:hAnsi="Times New Roman" w:cs="Times New Roman"/>
          <w:color w:val="000000" w:themeColor="text1"/>
          <w:sz w:val="28"/>
          <w:szCs w:val="28"/>
        </w:rPr>
        <w:t xml:space="preserve"> </w:t>
      </w:r>
      <w:r w:rsidRPr="00562571">
        <w:rPr>
          <w:rFonts w:ascii="Times New Roman" w:hAnsi="Times New Roman" w:cs="Times New Roman"/>
          <w:color w:val="000000" w:themeColor="text1"/>
          <w:sz w:val="28"/>
          <w:szCs w:val="28"/>
        </w:rPr>
        <w:t xml:space="preserve">сайте администрации </w:t>
      </w:r>
      <w:proofErr w:type="spellStart"/>
      <w:r w:rsidRPr="00562571">
        <w:rPr>
          <w:rFonts w:ascii="Times New Roman" w:hAnsi="Times New Roman" w:cs="Times New Roman"/>
          <w:color w:val="000000" w:themeColor="text1"/>
          <w:sz w:val="28"/>
          <w:szCs w:val="28"/>
        </w:rPr>
        <w:t>Еткульского</w:t>
      </w:r>
      <w:proofErr w:type="spellEnd"/>
      <w:r w:rsidRPr="00562571">
        <w:rPr>
          <w:rFonts w:ascii="Times New Roman" w:hAnsi="Times New Roman" w:cs="Times New Roman"/>
          <w:color w:val="000000" w:themeColor="text1"/>
          <w:sz w:val="28"/>
          <w:szCs w:val="28"/>
        </w:rPr>
        <w:t xml:space="preserve"> муниципального района.</w:t>
      </w:r>
    </w:p>
    <w:p w:rsidR="00554305" w:rsidRDefault="00554305" w:rsidP="00554305">
      <w:pPr>
        <w:ind w:firstLine="851"/>
        <w:rPr>
          <w:rFonts w:ascii="Times New Roman" w:hAnsi="Times New Roman" w:cs="Times New Roman"/>
          <w:color w:val="000000" w:themeColor="text1"/>
          <w:sz w:val="28"/>
          <w:szCs w:val="28"/>
        </w:rPr>
      </w:pPr>
      <w:r w:rsidRPr="00562571">
        <w:rPr>
          <w:rFonts w:ascii="Times New Roman" w:hAnsi="Times New Roman" w:cs="Times New Roman"/>
          <w:color w:val="000000" w:themeColor="text1"/>
          <w:sz w:val="28"/>
          <w:szCs w:val="28"/>
        </w:rPr>
        <w:t>3. Контроль за выполнением настоящего постановления возложить на</w:t>
      </w:r>
      <w:r>
        <w:rPr>
          <w:rFonts w:ascii="Times New Roman" w:hAnsi="Times New Roman" w:cs="Times New Roman"/>
          <w:color w:val="000000" w:themeColor="text1"/>
          <w:sz w:val="28"/>
          <w:szCs w:val="28"/>
        </w:rPr>
        <w:t xml:space="preserve"> </w:t>
      </w:r>
      <w:r w:rsidRPr="00562571">
        <w:rPr>
          <w:rFonts w:ascii="Times New Roman" w:hAnsi="Times New Roman" w:cs="Times New Roman"/>
          <w:color w:val="000000" w:themeColor="text1"/>
          <w:sz w:val="28"/>
          <w:szCs w:val="28"/>
        </w:rPr>
        <w:t xml:space="preserve">заместителя главы </w:t>
      </w:r>
      <w:proofErr w:type="spellStart"/>
      <w:r w:rsidRPr="00562571">
        <w:rPr>
          <w:rFonts w:ascii="Times New Roman" w:hAnsi="Times New Roman" w:cs="Times New Roman"/>
          <w:color w:val="000000" w:themeColor="text1"/>
          <w:sz w:val="28"/>
          <w:szCs w:val="28"/>
        </w:rPr>
        <w:t>Еткульского</w:t>
      </w:r>
      <w:proofErr w:type="spellEnd"/>
      <w:r w:rsidRPr="00562571">
        <w:rPr>
          <w:rFonts w:ascii="Times New Roman" w:hAnsi="Times New Roman" w:cs="Times New Roman"/>
          <w:color w:val="000000" w:themeColor="text1"/>
          <w:sz w:val="28"/>
          <w:szCs w:val="28"/>
        </w:rPr>
        <w:t xml:space="preserve"> муниципального района</w:t>
      </w:r>
      <w:r>
        <w:rPr>
          <w:rFonts w:ascii="Times New Roman" w:hAnsi="Times New Roman" w:cs="Times New Roman"/>
          <w:color w:val="000000" w:themeColor="text1"/>
          <w:sz w:val="28"/>
          <w:szCs w:val="28"/>
        </w:rPr>
        <w:t xml:space="preserve"> Д</w:t>
      </w:r>
      <w:r w:rsidRPr="005625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w:t>
      </w:r>
      <w:r w:rsidRPr="00562571">
        <w:rPr>
          <w:rFonts w:ascii="Times New Roman" w:hAnsi="Times New Roman" w:cs="Times New Roman"/>
          <w:color w:val="000000" w:themeColor="text1"/>
          <w:sz w:val="28"/>
          <w:szCs w:val="28"/>
        </w:rPr>
        <w:t>.</w:t>
      </w:r>
      <w:r w:rsidRPr="00F273BC">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Кучерука</w:t>
      </w:r>
      <w:proofErr w:type="spellEnd"/>
      <w:r>
        <w:rPr>
          <w:rFonts w:ascii="Times New Roman" w:hAnsi="Times New Roman" w:cs="Times New Roman"/>
          <w:color w:val="000000" w:themeColor="text1"/>
          <w:sz w:val="28"/>
          <w:szCs w:val="28"/>
        </w:rPr>
        <w:t>.</w:t>
      </w:r>
    </w:p>
    <w:p w:rsidR="00554305" w:rsidRDefault="00554305" w:rsidP="00554305">
      <w:pPr>
        <w:rPr>
          <w:rFonts w:ascii="Times New Roman" w:hAnsi="Times New Roman" w:cs="Times New Roman"/>
          <w:color w:val="000000" w:themeColor="text1"/>
          <w:sz w:val="28"/>
          <w:szCs w:val="28"/>
        </w:rPr>
      </w:pPr>
    </w:p>
    <w:p w:rsidR="00554305" w:rsidRDefault="00554305" w:rsidP="00554305">
      <w:pPr>
        <w:rPr>
          <w:rFonts w:ascii="Times New Roman" w:hAnsi="Times New Roman" w:cs="Times New Roman"/>
          <w:color w:val="000000" w:themeColor="text1"/>
          <w:sz w:val="28"/>
          <w:szCs w:val="28"/>
        </w:rPr>
      </w:pPr>
    </w:p>
    <w:bookmarkEnd w:id="0"/>
    <w:p w:rsidR="00554305" w:rsidRPr="00990BFA" w:rsidRDefault="00554305" w:rsidP="00554305">
      <w:pPr>
        <w:pStyle w:val="af0"/>
        <w:rPr>
          <w:rFonts w:ascii="Times New Roman" w:hAnsi="Times New Roman" w:cs="Times New Roman"/>
          <w:color w:val="000000"/>
          <w:sz w:val="28"/>
          <w:szCs w:val="28"/>
        </w:rPr>
      </w:pPr>
      <w:r w:rsidRPr="00990BFA">
        <w:rPr>
          <w:rFonts w:ascii="Times New Roman" w:hAnsi="Times New Roman" w:cs="Times New Roman"/>
          <w:color w:val="000000"/>
          <w:sz w:val="28"/>
          <w:szCs w:val="28"/>
        </w:rPr>
        <w:t xml:space="preserve">Глава </w:t>
      </w:r>
      <w:proofErr w:type="spellStart"/>
      <w:r w:rsidRPr="00990BFA">
        <w:rPr>
          <w:rFonts w:ascii="Times New Roman" w:hAnsi="Times New Roman" w:cs="Times New Roman"/>
          <w:color w:val="000000"/>
          <w:sz w:val="28"/>
          <w:szCs w:val="28"/>
        </w:rPr>
        <w:t>Еткульского</w:t>
      </w:r>
      <w:proofErr w:type="spellEnd"/>
    </w:p>
    <w:p w:rsidR="00554305" w:rsidRDefault="00554305" w:rsidP="00554305">
      <w:pPr>
        <w:rPr>
          <w:rFonts w:ascii="Times New Roman" w:hAnsi="Times New Roman" w:cs="Times New Roman"/>
          <w:sz w:val="28"/>
          <w:szCs w:val="28"/>
        </w:rPr>
      </w:pPr>
      <w:r w:rsidRPr="00990BFA">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Ю.В. Кузьменков</w:t>
      </w: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554305">
      <w:pPr>
        <w:rPr>
          <w:rFonts w:ascii="Times New Roman" w:hAnsi="Times New Roman" w:cs="Times New Roman"/>
          <w:sz w:val="28"/>
          <w:szCs w:val="28"/>
        </w:rPr>
      </w:pPr>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bookmarkStart w:id="1" w:name="_GoBack"/>
      <w:bookmarkEnd w:id="1"/>
    </w:p>
    <w:p w:rsidR="00554305" w:rsidRDefault="00554305" w:rsidP="00DF2EF5">
      <w:pPr>
        <w:pStyle w:val="20"/>
        <w:shd w:val="clear" w:color="auto" w:fill="auto"/>
        <w:spacing w:after="0"/>
        <w:ind w:left="20"/>
        <w:rPr>
          <w:sz w:val="28"/>
          <w:szCs w:val="28"/>
        </w:rPr>
      </w:pPr>
    </w:p>
    <w:p w:rsidR="00554305" w:rsidRDefault="00554305" w:rsidP="00DF2EF5">
      <w:pPr>
        <w:pStyle w:val="20"/>
        <w:shd w:val="clear" w:color="auto" w:fill="auto"/>
        <w:spacing w:after="0"/>
        <w:ind w:left="20"/>
        <w:rPr>
          <w:sz w:val="28"/>
          <w:szCs w:val="28"/>
        </w:rPr>
      </w:pPr>
    </w:p>
    <w:p w:rsidR="00775FA5" w:rsidRPr="00DD5FEB" w:rsidRDefault="00DC7FA9" w:rsidP="00DF2EF5">
      <w:pPr>
        <w:pStyle w:val="20"/>
        <w:shd w:val="clear" w:color="auto" w:fill="auto"/>
        <w:spacing w:after="0"/>
        <w:ind w:left="20"/>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3933190</wp:posOffset>
                </wp:positionH>
                <wp:positionV relativeFrom="paragraph">
                  <wp:posOffset>100965</wp:posOffset>
                </wp:positionV>
                <wp:extent cx="2448560" cy="1266825"/>
                <wp:effectExtent l="0" t="0" r="635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266825"/>
                        </a:xfrm>
                        <a:prstGeom prst="rect">
                          <a:avLst/>
                        </a:prstGeom>
                        <a:solidFill>
                          <a:srgbClr val="FFFFFF"/>
                        </a:solidFill>
                        <a:ln w="9525">
                          <a:noFill/>
                          <a:miter lim="800000"/>
                          <a:headEnd/>
                          <a:tailEnd/>
                        </a:ln>
                      </wps:spPr>
                      <wps:txbx>
                        <w:txbxContent>
                          <w:p w:rsidR="004E158B" w:rsidRPr="001D2410" w:rsidRDefault="004E158B" w:rsidP="00C00523">
                            <w:pPr>
                              <w:numPr>
                                <w:ilvl w:val="1"/>
                                <w:numId w:val="0"/>
                              </w:numPr>
                              <w:jc w:val="center"/>
                              <w:rPr>
                                <w:rFonts w:ascii="Times New Roman" w:eastAsia="Times New Roman" w:hAnsi="Times New Roman" w:cs="Times New Roman"/>
                                <w:spacing w:val="15"/>
                                <w:lang w:bidi="ru-RU"/>
                              </w:rPr>
                            </w:pPr>
                            <w:r w:rsidRPr="001D2410">
                              <w:rPr>
                                <w:rFonts w:ascii="Times New Roman" w:eastAsia="Times New Roman" w:hAnsi="Times New Roman" w:cs="Times New Roman"/>
                                <w:spacing w:val="15"/>
                                <w:lang w:bidi="ru-RU"/>
                              </w:rPr>
                              <w:t>УТВЕРЖДЕН</w:t>
                            </w:r>
                          </w:p>
                          <w:p w:rsidR="004E158B" w:rsidRPr="001D2410" w:rsidRDefault="004E158B" w:rsidP="00C00523">
                            <w:pPr>
                              <w:jc w:val="both"/>
                              <w:rPr>
                                <w:rFonts w:ascii="Times New Roman" w:eastAsia="Microsoft Sans Serif" w:hAnsi="Times New Roman" w:cs="Times New Roman"/>
                                <w:lang w:bidi="ru-RU"/>
                              </w:rPr>
                            </w:pPr>
                            <w:r w:rsidRPr="001D2410">
                              <w:rPr>
                                <w:rFonts w:ascii="Times New Roman" w:eastAsia="Microsoft Sans Serif" w:hAnsi="Times New Roman" w:cs="Times New Roman"/>
                                <w:lang w:bidi="ru-RU"/>
                              </w:rPr>
                              <w:t>постановлением администрации</w:t>
                            </w:r>
                            <w:r>
                              <w:rPr>
                                <w:rFonts w:ascii="Times New Roman" w:eastAsia="Microsoft Sans Serif" w:hAnsi="Times New Roman" w:cs="Times New Roman"/>
                                <w:lang w:bidi="ru-RU"/>
                              </w:rPr>
                              <w:t xml:space="preserve"> </w:t>
                            </w:r>
                            <w:r w:rsidRPr="001D2410">
                              <w:rPr>
                                <w:rFonts w:ascii="Times New Roman" w:eastAsia="Microsoft Sans Serif" w:hAnsi="Times New Roman" w:cs="Times New Roman"/>
                                <w:lang w:bidi="ru-RU"/>
                              </w:rPr>
                              <w:t>Еткульского муниципального района</w:t>
                            </w:r>
                          </w:p>
                          <w:p w:rsidR="004E158B" w:rsidRPr="00D93636" w:rsidRDefault="004E158B" w:rsidP="00C00523">
                            <w:pPr>
                              <w:jc w:val="both"/>
                              <w:rPr>
                                <w:rFonts w:ascii="Times New Roman" w:eastAsia="Microsoft Sans Serif" w:hAnsi="Times New Roman" w:cs="Times New Roman"/>
                                <w:u w:val="single"/>
                                <w:lang w:bidi="ru-RU"/>
                              </w:rPr>
                            </w:pPr>
                            <w:r w:rsidRPr="00D93636">
                              <w:rPr>
                                <w:rFonts w:ascii="Times New Roman" w:eastAsia="Microsoft Sans Serif" w:hAnsi="Times New Roman" w:cs="Times New Roman"/>
                                <w:u w:val="single"/>
                                <w:lang w:bidi="ru-RU"/>
                              </w:rPr>
                              <w:t>от 18 января 2023№ 1405</w:t>
                            </w:r>
                          </w:p>
                          <w:p w:rsidR="004E158B" w:rsidRPr="004E158B" w:rsidRDefault="004E158B" w:rsidP="00C00523">
                            <w:pPr>
                              <w:jc w:val="center"/>
                              <w:rPr>
                                <w:rFonts w:ascii="Times New Roman" w:eastAsia="Times New Roman" w:hAnsi="Times New Roman" w:cs="Times New Roman"/>
                                <w:bCs/>
                                <w:lang w:bidi="ru-RU"/>
                              </w:rPr>
                            </w:pPr>
                            <w:r w:rsidRPr="004E158B">
                              <w:rPr>
                                <w:rFonts w:ascii="Times New Roman" w:eastAsia="Times New Roman" w:hAnsi="Times New Roman" w:cs="Times New Roman"/>
                                <w:bCs/>
                                <w:lang w:bidi="ru-RU"/>
                              </w:rPr>
                              <w:t>с изменениями</w:t>
                            </w:r>
                            <w:r>
                              <w:rPr>
                                <w:rFonts w:ascii="Times New Roman" w:eastAsia="Times New Roman" w:hAnsi="Times New Roman" w:cs="Times New Roman"/>
                                <w:bCs/>
                                <w:lang w:bidi="ru-RU"/>
                              </w:rPr>
                              <w:t xml:space="preserve"> _______________</w:t>
                            </w:r>
                          </w:p>
                          <w:p w:rsidR="004E158B" w:rsidRDefault="004E158B" w:rsidP="00C0052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09.7pt;margin-top:7.95pt;width:192.8pt;height:9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" stroked="f">
                <v:textbox>
                  <w:txbxContent>
                    <w:p w:rsidR="004E158B" w:rsidRPr="001D2410" w:rsidRDefault="004E158B" w:rsidP="00C00523">
                      <w:pPr>
                        <w:numPr>
                          <w:ilvl w:val="1"/>
                          <w:numId w:val="0"/>
                        </w:numPr>
                        <w:jc w:val="center"/>
                        <w:rPr>
                          <w:rFonts w:ascii="Times New Roman" w:eastAsia="Times New Roman" w:hAnsi="Times New Roman" w:cs="Times New Roman"/>
                          <w:spacing w:val="15"/>
                          <w:lang w:bidi="ru-RU"/>
                        </w:rPr>
                      </w:pPr>
                      <w:r w:rsidRPr="001D2410">
                        <w:rPr>
                          <w:rFonts w:ascii="Times New Roman" w:eastAsia="Times New Roman" w:hAnsi="Times New Roman" w:cs="Times New Roman"/>
                          <w:spacing w:val="15"/>
                          <w:lang w:bidi="ru-RU"/>
                        </w:rPr>
                        <w:t>УТВЕРЖДЕН</w:t>
                      </w:r>
                    </w:p>
                    <w:p w:rsidR="004E158B" w:rsidRPr="001D2410" w:rsidRDefault="004E158B" w:rsidP="00C00523">
                      <w:pPr>
                        <w:jc w:val="both"/>
                        <w:rPr>
                          <w:rFonts w:ascii="Times New Roman" w:eastAsia="Microsoft Sans Serif" w:hAnsi="Times New Roman" w:cs="Times New Roman"/>
                          <w:lang w:bidi="ru-RU"/>
                        </w:rPr>
                      </w:pPr>
                      <w:r w:rsidRPr="001D2410">
                        <w:rPr>
                          <w:rFonts w:ascii="Times New Roman" w:eastAsia="Microsoft Sans Serif" w:hAnsi="Times New Roman" w:cs="Times New Roman"/>
                          <w:lang w:bidi="ru-RU"/>
                        </w:rPr>
                        <w:t>постановлением администрации</w:t>
                      </w:r>
                      <w:r>
                        <w:rPr>
                          <w:rFonts w:ascii="Times New Roman" w:eastAsia="Microsoft Sans Serif" w:hAnsi="Times New Roman" w:cs="Times New Roman"/>
                          <w:lang w:bidi="ru-RU"/>
                        </w:rPr>
                        <w:t xml:space="preserve"> </w:t>
                      </w:r>
                      <w:r w:rsidRPr="001D2410">
                        <w:rPr>
                          <w:rFonts w:ascii="Times New Roman" w:eastAsia="Microsoft Sans Serif" w:hAnsi="Times New Roman" w:cs="Times New Roman"/>
                          <w:lang w:bidi="ru-RU"/>
                        </w:rPr>
                        <w:t>Еткульского муниципального района</w:t>
                      </w:r>
                    </w:p>
                    <w:p w:rsidR="004E158B" w:rsidRPr="00D93636" w:rsidRDefault="004E158B" w:rsidP="00C00523">
                      <w:pPr>
                        <w:jc w:val="both"/>
                        <w:rPr>
                          <w:rFonts w:ascii="Times New Roman" w:eastAsia="Microsoft Sans Serif" w:hAnsi="Times New Roman" w:cs="Times New Roman"/>
                          <w:u w:val="single"/>
                          <w:lang w:bidi="ru-RU"/>
                        </w:rPr>
                      </w:pPr>
                      <w:r w:rsidRPr="00D93636">
                        <w:rPr>
                          <w:rFonts w:ascii="Times New Roman" w:eastAsia="Microsoft Sans Serif" w:hAnsi="Times New Roman" w:cs="Times New Roman"/>
                          <w:u w:val="single"/>
                          <w:lang w:bidi="ru-RU"/>
                        </w:rPr>
                        <w:t>от 18 января 2023№ 1405</w:t>
                      </w:r>
                    </w:p>
                    <w:p w:rsidR="004E158B" w:rsidRPr="004E158B" w:rsidRDefault="004E158B" w:rsidP="00C00523">
                      <w:pPr>
                        <w:jc w:val="center"/>
                        <w:rPr>
                          <w:rFonts w:ascii="Times New Roman" w:eastAsia="Times New Roman" w:hAnsi="Times New Roman" w:cs="Times New Roman"/>
                          <w:bCs/>
                          <w:lang w:bidi="ru-RU"/>
                        </w:rPr>
                      </w:pPr>
                      <w:r w:rsidRPr="004E158B">
                        <w:rPr>
                          <w:rFonts w:ascii="Times New Roman" w:eastAsia="Times New Roman" w:hAnsi="Times New Roman" w:cs="Times New Roman"/>
                          <w:bCs/>
                          <w:lang w:bidi="ru-RU"/>
                        </w:rPr>
                        <w:t>с изменениями</w:t>
                      </w:r>
                      <w:r>
                        <w:rPr>
                          <w:rFonts w:ascii="Times New Roman" w:eastAsia="Times New Roman" w:hAnsi="Times New Roman" w:cs="Times New Roman"/>
                          <w:bCs/>
                          <w:lang w:bidi="ru-RU"/>
                        </w:rPr>
                        <w:t xml:space="preserve"> _______________</w:t>
                      </w:r>
                    </w:p>
                    <w:p w:rsidR="004E158B" w:rsidRDefault="004E158B" w:rsidP="00C00523"/>
                  </w:txbxContent>
                </v:textbox>
              </v:shape>
            </w:pict>
          </mc:Fallback>
        </mc:AlternateContent>
      </w:r>
    </w:p>
    <w:p w:rsidR="00775FA5" w:rsidRPr="00DD5FEB" w:rsidRDefault="00775FA5" w:rsidP="00DF2EF5">
      <w:pPr>
        <w:pStyle w:val="20"/>
        <w:shd w:val="clear" w:color="auto" w:fill="auto"/>
        <w:spacing w:after="0"/>
        <w:ind w:left="20"/>
        <w:rPr>
          <w:sz w:val="28"/>
          <w:szCs w:val="28"/>
        </w:rPr>
      </w:pPr>
    </w:p>
    <w:p w:rsidR="00775FA5" w:rsidRPr="00DD5FEB" w:rsidRDefault="00775FA5" w:rsidP="00DF2EF5">
      <w:pPr>
        <w:pStyle w:val="20"/>
        <w:shd w:val="clear" w:color="auto" w:fill="auto"/>
        <w:spacing w:after="0"/>
        <w:ind w:left="20"/>
        <w:rPr>
          <w:sz w:val="28"/>
          <w:szCs w:val="28"/>
        </w:rPr>
      </w:pPr>
    </w:p>
    <w:p w:rsidR="00775FA5" w:rsidRPr="00DD5FEB" w:rsidRDefault="00775FA5" w:rsidP="00DF2EF5">
      <w:pPr>
        <w:pStyle w:val="20"/>
        <w:shd w:val="clear" w:color="auto" w:fill="auto"/>
        <w:spacing w:after="0"/>
        <w:ind w:left="20"/>
        <w:rPr>
          <w:sz w:val="28"/>
          <w:szCs w:val="28"/>
        </w:rPr>
      </w:pPr>
    </w:p>
    <w:p w:rsidR="00C00523" w:rsidRPr="00DD5FEB" w:rsidRDefault="00C00523" w:rsidP="00DF2EF5">
      <w:pPr>
        <w:pStyle w:val="20"/>
        <w:shd w:val="clear" w:color="auto" w:fill="auto"/>
        <w:spacing w:after="0"/>
        <w:ind w:left="20"/>
        <w:rPr>
          <w:sz w:val="28"/>
          <w:szCs w:val="28"/>
        </w:rPr>
      </w:pPr>
    </w:p>
    <w:p w:rsidR="00C00523" w:rsidRPr="00DD5FEB" w:rsidRDefault="00C00523" w:rsidP="00DF2EF5">
      <w:pPr>
        <w:pStyle w:val="20"/>
        <w:shd w:val="clear" w:color="auto" w:fill="auto"/>
        <w:spacing w:after="0"/>
        <w:ind w:left="20"/>
        <w:rPr>
          <w:sz w:val="28"/>
          <w:szCs w:val="28"/>
        </w:rPr>
      </w:pPr>
    </w:p>
    <w:p w:rsidR="00C00523" w:rsidRPr="00DD5FEB" w:rsidRDefault="00C00523" w:rsidP="00DF2EF5">
      <w:pPr>
        <w:pStyle w:val="20"/>
        <w:shd w:val="clear" w:color="auto" w:fill="auto"/>
        <w:spacing w:after="0"/>
        <w:ind w:left="20"/>
        <w:rPr>
          <w:sz w:val="28"/>
          <w:szCs w:val="28"/>
        </w:rPr>
      </w:pPr>
    </w:p>
    <w:p w:rsidR="00D71632" w:rsidRPr="00DD5FEB" w:rsidRDefault="00DF2EF5" w:rsidP="00DF2EF5">
      <w:pPr>
        <w:pStyle w:val="20"/>
        <w:shd w:val="clear" w:color="auto" w:fill="auto"/>
        <w:spacing w:after="0"/>
        <w:ind w:left="20"/>
        <w:rPr>
          <w:sz w:val="28"/>
          <w:szCs w:val="28"/>
        </w:rPr>
      </w:pPr>
      <w:r w:rsidRPr="00DD5FEB">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775FA5" w:rsidRPr="00DD5FEB" w:rsidRDefault="00775FA5" w:rsidP="00775FA5">
      <w:pPr>
        <w:pStyle w:val="20"/>
        <w:shd w:val="clear" w:color="auto" w:fill="auto"/>
        <w:tabs>
          <w:tab w:val="left" w:pos="3989"/>
        </w:tabs>
        <w:spacing w:after="308" w:line="260" w:lineRule="exact"/>
        <w:jc w:val="both"/>
        <w:rPr>
          <w:sz w:val="28"/>
          <w:szCs w:val="28"/>
        </w:rPr>
      </w:pPr>
    </w:p>
    <w:p w:rsidR="00D71632" w:rsidRPr="00DD5FEB" w:rsidRDefault="00DF2EF5" w:rsidP="00775FA5">
      <w:pPr>
        <w:pStyle w:val="20"/>
        <w:numPr>
          <w:ilvl w:val="0"/>
          <w:numId w:val="1"/>
        </w:numPr>
        <w:shd w:val="clear" w:color="auto" w:fill="auto"/>
        <w:tabs>
          <w:tab w:val="left" w:pos="3989"/>
        </w:tabs>
        <w:spacing w:after="0" w:line="240" w:lineRule="auto"/>
        <w:ind w:left="3720"/>
        <w:jc w:val="both"/>
        <w:rPr>
          <w:sz w:val="28"/>
          <w:szCs w:val="28"/>
        </w:rPr>
      </w:pPr>
      <w:r w:rsidRPr="00DD5FEB">
        <w:rPr>
          <w:sz w:val="28"/>
          <w:szCs w:val="28"/>
        </w:rPr>
        <w:t>Общие положения</w:t>
      </w:r>
    </w:p>
    <w:p w:rsidR="00B51E3F" w:rsidRPr="00DD5FEB" w:rsidRDefault="00B51E3F" w:rsidP="00B51E3F">
      <w:pPr>
        <w:pStyle w:val="20"/>
        <w:shd w:val="clear" w:color="auto" w:fill="auto"/>
        <w:tabs>
          <w:tab w:val="left" w:pos="3989"/>
        </w:tabs>
        <w:spacing w:after="0" w:line="240" w:lineRule="auto"/>
        <w:ind w:left="3720"/>
        <w:jc w:val="both"/>
        <w:rPr>
          <w:sz w:val="28"/>
          <w:szCs w:val="28"/>
        </w:rPr>
      </w:pPr>
    </w:p>
    <w:p w:rsidR="00D71632" w:rsidRPr="00DD5FEB" w:rsidRDefault="00DF2EF5" w:rsidP="00052EBE">
      <w:pPr>
        <w:pStyle w:val="21"/>
        <w:shd w:val="clear" w:color="auto" w:fill="auto"/>
        <w:tabs>
          <w:tab w:val="left" w:pos="936"/>
        </w:tabs>
        <w:spacing w:before="0" w:after="0" w:line="240" w:lineRule="auto"/>
        <w:ind w:left="560"/>
        <w:jc w:val="center"/>
        <w:rPr>
          <w:b/>
          <w:sz w:val="28"/>
          <w:szCs w:val="28"/>
        </w:rPr>
      </w:pPr>
      <w:r w:rsidRPr="00DD5FEB">
        <w:rPr>
          <w:b/>
          <w:sz w:val="28"/>
          <w:szCs w:val="28"/>
        </w:rPr>
        <w:t>Предмет регулирован</w:t>
      </w:r>
      <w:r w:rsidR="00052EBE" w:rsidRPr="00DD5FEB">
        <w:rPr>
          <w:b/>
          <w:sz w:val="28"/>
          <w:szCs w:val="28"/>
        </w:rPr>
        <w:t>ия административного регламента</w:t>
      </w:r>
    </w:p>
    <w:p w:rsidR="00052EBE" w:rsidRPr="00DD5FEB" w:rsidRDefault="00052EBE" w:rsidP="00052EBE">
      <w:pPr>
        <w:pStyle w:val="21"/>
        <w:shd w:val="clear" w:color="auto" w:fill="auto"/>
        <w:tabs>
          <w:tab w:val="left" w:pos="936"/>
        </w:tabs>
        <w:spacing w:before="0" w:after="0" w:line="240" w:lineRule="auto"/>
        <w:ind w:left="560"/>
        <w:jc w:val="center"/>
        <w:rPr>
          <w:b/>
          <w:sz w:val="28"/>
          <w:szCs w:val="28"/>
        </w:rPr>
      </w:pPr>
    </w:p>
    <w:p w:rsidR="00D71632" w:rsidRPr="00DD5FEB" w:rsidRDefault="00DF2EF5" w:rsidP="00B51E3F">
      <w:pPr>
        <w:pStyle w:val="21"/>
        <w:numPr>
          <w:ilvl w:val="0"/>
          <w:numId w:val="26"/>
        </w:numPr>
        <w:shd w:val="clear" w:color="auto" w:fill="auto"/>
        <w:tabs>
          <w:tab w:val="left" w:pos="1460"/>
        </w:tabs>
        <w:spacing w:before="0" w:after="0" w:line="240" w:lineRule="auto"/>
        <w:ind w:left="0" w:right="20" w:firstLine="709"/>
        <w:rPr>
          <w:sz w:val="28"/>
          <w:szCs w:val="28"/>
        </w:rPr>
      </w:pPr>
      <w:r w:rsidRPr="00DD5FEB">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B51E3F" w:rsidRPr="00DD5FEB" w:rsidRDefault="00B51E3F" w:rsidP="00775FA5">
      <w:pPr>
        <w:pStyle w:val="21"/>
        <w:shd w:val="clear" w:color="auto" w:fill="auto"/>
        <w:spacing w:before="0" w:after="0" w:line="240" w:lineRule="auto"/>
        <w:ind w:left="20" w:right="20" w:firstLine="540"/>
        <w:rPr>
          <w:sz w:val="28"/>
          <w:szCs w:val="28"/>
        </w:rPr>
      </w:pPr>
    </w:p>
    <w:p w:rsidR="00D71632" w:rsidRPr="00DD5FEB" w:rsidRDefault="00052EBE" w:rsidP="00B51E3F">
      <w:pPr>
        <w:pStyle w:val="21"/>
        <w:shd w:val="clear" w:color="auto" w:fill="auto"/>
        <w:tabs>
          <w:tab w:val="left" w:pos="936"/>
        </w:tabs>
        <w:spacing w:before="0" w:after="0" w:line="240" w:lineRule="auto"/>
        <w:jc w:val="center"/>
        <w:rPr>
          <w:b/>
          <w:sz w:val="28"/>
          <w:szCs w:val="28"/>
        </w:rPr>
      </w:pPr>
      <w:r w:rsidRPr="00DD5FEB">
        <w:rPr>
          <w:b/>
          <w:sz w:val="28"/>
          <w:szCs w:val="28"/>
        </w:rPr>
        <w:t>Круг заявителей</w:t>
      </w:r>
    </w:p>
    <w:p w:rsidR="00B51E3F" w:rsidRPr="00DD5FEB" w:rsidRDefault="00B51E3F" w:rsidP="00B51E3F">
      <w:pPr>
        <w:pStyle w:val="21"/>
        <w:shd w:val="clear" w:color="auto" w:fill="auto"/>
        <w:tabs>
          <w:tab w:val="left" w:pos="936"/>
        </w:tabs>
        <w:spacing w:before="0" w:after="0" w:line="240" w:lineRule="auto"/>
        <w:ind w:left="560"/>
        <w:rPr>
          <w:sz w:val="28"/>
          <w:szCs w:val="28"/>
        </w:rPr>
      </w:pPr>
    </w:p>
    <w:p w:rsidR="00D71632" w:rsidRPr="00DD5FEB" w:rsidRDefault="00DF2EF5" w:rsidP="00B51E3F">
      <w:pPr>
        <w:pStyle w:val="21"/>
        <w:numPr>
          <w:ilvl w:val="0"/>
          <w:numId w:val="26"/>
        </w:numPr>
        <w:shd w:val="clear" w:color="auto" w:fill="auto"/>
        <w:spacing w:before="0" w:after="0" w:line="240" w:lineRule="auto"/>
        <w:ind w:left="0" w:right="20" w:firstLine="709"/>
        <w:rPr>
          <w:sz w:val="28"/>
          <w:szCs w:val="28"/>
        </w:rPr>
      </w:pPr>
      <w:r w:rsidRPr="00DD5FEB">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B51E3F" w:rsidRPr="00DD5FEB" w:rsidRDefault="00B51E3F" w:rsidP="00775FA5">
      <w:pPr>
        <w:pStyle w:val="21"/>
        <w:shd w:val="clear" w:color="auto" w:fill="auto"/>
        <w:spacing w:before="0" w:after="0" w:line="240" w:lineRule="auto"/>
        <w:ind w:left="20" w:right="20" w:firstLine="540"/>
        <w:rPr>
          <w:sz w:val="28"/>
          <w:szCs w:val="28"/>
        </w:rPr>
      </w:pPr>
    </w:p>
    <w:p w:rsidR="00D71632" w:rsidRPr="00DD5FEB" w:rsidRDefault="00DF2EF5" w:rsidP="00B51E3F">
      <w:pPr>
        <w:pStyle w:val="21"/>
        <w:shd w:val="clear" w:color="auto" w:fill="auto"/>
        <w:tabs>
          <w:tab w:val="left" w:pos="936"/>
        </w:tabs>
        <w:spacing w:before="0" w:after="0" w:line="240" w:lineRule="auto"/>
        <w:jc w:val="center"/>
        <w:rPr>
          <w:b/>
          <w:sz w:val="28"/>
          <w:szCs w:val="28"/>
        </w:rPr>
      </w:pPr>
      <w:r w:rsidRPr="00DD5FEB">
        <w:rPr>
          <w:b/>
          <w:sz w:val="28"/>
          <w:szCs w:val="28"/>
        </w:rPr>
        <w:t>Требования к порядку информирования о пред</w:t>
      </w:r>
      <w:r w:rsidR="00052EBE" w:rsidRPr="00DD5FEB">
        <w:rPr>
          <w:b/>
          <w:sz w:val="28"/>
          <w:szCs w:val="28"/>
        </w:rPr>
        <w:t>оставлении муниципальной услуги</w:t>
      </w:r>
    </w:p>
    <w:p w:rsidR="00B51E3F" w:rsidRPr="00DD5FEB" w:rsidRDefault="00B51E3F" w:rsidP="00B51E3F">
      <w:pPr>
        <w:pStyle w:val="21"/>
        <w:shd w:val="clear" w:color="auto" w:fill="auto"/>
        <w:tabs>
          <w:tab w:val="left" w:pos="936"/>
        </w:tabs>
        <w:spacing w:before="0" w:after="0" w:line="240" w:lineRule="auto"/>
        <w:ind w:left="560"/>
        <w:rPr>
          <w:b/>
          <w:sz w:val="28"/>
          <w:szCs w:val="28"/>
        </w:rPr>
      </w:pPr>
    </w:p>
    <w:p w:rsidR="00BD50FE" w:rsidRPr="00DD5FEB" w:rsidRDefault="00DF2EF5" w:rsidP="00B51E3F">
      <w:pPr>
        <w:pStyle w:val="21"/>
        <w:numPr>
          <w:ilvl w:val="0"/>
          <w:numId w:val="26"/>
        </w:numPr>
        <w:shd w:val="clear" w:color="auto" w:fill="auto"/>
        <w:tabs>
          <w:tab w:val="left" w:pos="1172"/>
        </w:tabs>
        <w:spacing w:before="0" w:after="0" w:line="240" w:lineRule="auto"/>
        <w:ind w:left="0" w:right="20" w:firstLine="709"/>
        <w:rPr>
          <w:sz w:val="28"/>
          <w:szCs w:val="28"/>
        </w:rPr>
      </w:pPr>
      <w:r w:rsidRPr="00DD5FEB">
        <w:rPr>
          <w:sz w:val="28"/>
          <w:szCs w:val="28"/>
        </w:rPr>
        <w:t>Информация о порядке и условиях информирования предоставления муниципальной услуги предоставляется:</w:t>
      </w:r>
    </w:p>
    <w:p w:rsidR="00DB3114" w:rsidRPr="00DD5FEB" w:rsidRDefault="00BD50FE" w:rsidP="00BD50FE">
      <w:pPr>
        <w:pStyle w:val="21"/>
        <w:shd w:val="clear" w:color="auto" w:fill="auto"/>
        <w:tabs>
          <w:tab w:val="left" w:pos="1172"/>
        </w:tabs>
        <w:spacing w:before="0" w:after="0" w:line="240" w:lineRule="auto"/>
        <w:ind w:left="20" w:right="20"/>
        <w:rPr>
          <w:sz w:val="28"/>
          <w:szCs w:val="28"/>
        </w:rPr>
      </w:pPr>
      <w:r w:rsidRPr="00DD5FEB">
        <w:rPr>
          <w:sz w:val="28"/>
          <w:szCs w:val="28"/>
        </w:rPr>
        <w:tab/>
      </w:r>
      <w:r w:rsidR="00DB3114" w:rsidRPr="00DD5FEB">
        <w:rPr>
          <w:sz w:val="28"/>
          <w:szCs w:val="28"/>
        </w:rPr>
        <w:t>Информирование о порядке предоставления муниципальной услуги осуществляется:</w:t>
      </w:r>
    </w:p>
    <w:p w:rsidR="00DB3114" w:rsidRPr="00DD5FEB" w:rsidRDefault="008A59F4" w:rsidP="008A59F4">
      <w:pPr>
        <w:pStyle w:val="21"/>
        <w:numPr>
          <w:ilvl w:val="0"/>
          <w:numId w:val="25"/>
        </w:numPr>
        <w:tabs>
          <w:tab w:val="left" w:pos="1172"/>
        </w:tabs>
        <w:spacing w:before="0" w:after="0" w:line="240" w:lineRule="auto"/>
        <w:ind w:right="20" w:firstLine="709"/>
        <w:rPr>
          <w:sz w:val="28"/>
          <w:szCs w:val="28"/>
        </w:rPr>
      </w:pPr>
      <w:r w:rsidRPr="00DD5FEB">
        <w:rPr>
          <w:sz w:val="28"/>
          <w:szCs w:val="28"/>
        </w:rPr>
        <w:lastRenderedPageBreak/>
        <w:t xml:space="preserve">непосредственно при личном приеме Заявителя в управлении строительства и архитектуры  администрации Еткульского муниципального района (далее – Уполномоченный орган) по адресу: 456560, Челябинская область, </w:t>
      </w:r>
      <w:proofErr w:type="spellStart"/>
      <w:r w:rsidRPr="00DD5FEB">
        <w:rPr>
          <w:sz w:val="28"/>
          <w:szCs w:val="28"/>
        </w:rPr>
        <w:t>Еткульский</w:t>
      </w:r>
      <w:proofErr w:type="spellEnd"/>
      <w:r w:rsidRPr="00DD5FEB">
        <w:rPr>
          <w:sz w:val="28"/>
          <w:szCs w:val="28"/>
        </w:rPr>
        <w:t xml:space="preserve"> район, </w:t>
      </w:r>
      <w:proofErr w:type="spellStart"/>
      <w:r w:rsidRPr="00DD5FEB">
        <w:rPr>
          <w:sz w:val="28"/>
          <w:szCs w:val="28"/>
        </w:rPr>
        <w:t>с.Еткуль</w:t>
      </w:r>
      <w:proofErr w:type="spellEnd"/>
      <w:r w:rsidRPr="00DD5FEB">
        <w:rPr>
          <w:sz w:val="28"/>
          <w:szCs w:val="28"/>
        </w:rPr>
        <w:t xml:space="preserve">, </w:t>
      </w:r>
      <w:proofErr w:type="spellStart"/>
      <w:r w:rsidRPr="00DD5FEB">
        <w:rPr>
          <w:sz w:val="28"/>
          <w:szCs w:val="28"/>
        </w:rPr>
        <w:t>ул.Ленина</w:t>
      </w:r>
      <w:proofErr w:type="spellEnd"/>
      <w:r w:rsidRPr="00DD5FEB">
        <w:rPr>
          <w:sz w:val="28"/>
          <w:szCs w:val="28"/>
        </w:rPr>
        <w:t>, д.34, график работы с 8-00 до 17-00 понедельник, с 8-00 до 16-00 вторник-пятница, перерыв на обед с 12-00 до 13-00, суббота, воскресенье выходной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Еткульском муниципальном районе (далее</w:t>
      </w:r>
      <w:r w:rsidR="00C00523" w:rsidRPr="00DD5FEB">
        <w:rPr>
          <w:sz w:val="28"/>
          <w:szCs w:val="28"/>
        </w:rPr>
        <w:t xml:space="preserve"> </w:t>
      </w:r>
      <w:r w:rsidRPr="00DD5FEB">
        <w:rPr>
          <w:sz w:val="28"/>
          <w:szCs w:val="28"/>
        </w:rPr>
        <w:t>- многофункциональный центр) по адресу: Челябинская область, Еткульский район, с. Еткуль, ул. Первомайская, д.1, график работы: понедельник с 8-00 до 16-00, вторник, среда, четверг, пятница с 8-00 до 17-00, суббота с 8-00 до 12-00, без перерыва на обед, воскресенье выходной</w:t>
      </w:r>
      <w:r w:rsidR="00DB3114" w:rsidRPr="00DD5FEB">
        <w:rPr>
          <w:sz w:val="28"/>
          <w:szCs w:val="28"/>
        </w:rPr>
        <w:t>;</w:t>
      </w:r>
    </w:p>
    <w:p w:rsidR="00DB3114" w:rsidRPr="00DD5FEB" w:rsidRDefault="008A59F4" w:rsidP="008A59F4">
      <w:pPr>
        <w:pStyle w:val="21"/>
        <w:numPr>
          <w:ilvl w:val="0"/>
          <w:numId w:val="25"/>
        </w:numPr>
        <w:tabs>
          <w:tab w:val="left" w:pos="1172"/>
        </w:tabs>
        <w:spacing w:before="0" w:after="0" w:line="240" w:lineRule="auto"/>
        <w:ind w:right="20" w:firstLine="709"/>
        <w:rPr>
          <w:sz w:val="28"/>
          <w:szCs w:val="28"/>
        </w:rPr>
      </w:pPr>
      <w:r w:rsidRPr="00DD5FEB">
        <w:rPr>
          <w:sz w:val="28"/>
          <w:szCs w:val="28"/>
        </w:rPr>
        <w:t>по телефону Уполномоченным органом 8(35145)2-12-34 или многофункциональным центром 8(35142)2-23-23</w:t>
      </w:r>
      <w:r w:rsidR="00DB3114" w:rsidRPr="00DD5FEB">
        <w:rPr>
          <w:sz w:val="28"/>
          <w:szCs w:val="28"/>
        </w:rPr>
        <w:t>;</w:t>
      </w:r>
      <w:r w:rsidRPr="00DD5FEB">
        <w:rPr>
          <w:sz w:val="28"/>
          <w:szCs w:val="28"/>
        </w:rPr>
        <w:t xml:space="preserve"> </w:t>
      </w:r>
    </w:p>
    <w:p w:rsidR="00DB3114" w:rsidRPr="00DD5FEB" w:rsidRDefault="00DB3114" w:rsidP="008A59F4">
      <w:pPr>
        <w:pStyle w:val="21"/>
        <w:numPr>
          <w:ilvl w:val="0"/>
          <w:numId w:val="25"/>
        </w:numPr>
        <w:tabs>
          <w:tab w:val="left" w:pos="1172"/>
        </w:tabs>
        <w:spacing w:before="0" w:after="0" w:line="240" w:lineRule="auto"/>
        <w:ind w:right="20" w:firstLine="709"/>
        <w:rPr>
          <w:sz w:val="28"/>
          <w:szCs w:val="28"/>
        </w:rPr>
      </w:pPr>
      <w:r w:rsidRPr="00DD5FEB">
        <w:rPr>
          <w:sz w:val="28"/>
          <w:szCs w:val="28"/>
        </w:rPr>
        <w:t>письменно, в том числе посредством электронной почты, факсимильной связи;</w:t>
      </w:r>
    </w:p>
    <w:p w:rsidR="00DB3114" w:rsidRPr="00DD5FEB" w:rsidRDefault="00DB3114" w:rsidP="008A59F4">
      <w:pPr>
        <w:pStyle w:val="21"/>
        <w:numPr>
          <w:ilvl w:val="0"/>
          <w:numId w:val="25"/>
        </w:numPr>
        <w:tabs>
          <w:tab w:val="left" w:pos="1172"/>
        </w:tabs>
        <w:spacing w:before="0" w:after="0" w:line="240" w:lineRule="auto"/>
        <w:ind w:right="20" w:firstLine="709"/>
        <w:rPr>
          <w:sz w:val="28"/>
          <w:szCs w:val="28"/>
        </w:rPr>
      </w:pPr>
      <w:r w:rsidRPr="00DD5FEB">
        <w:rPr>
          <w:sz w:val="28"/>
          <w:szCs w:val="28"/>
        </w:rPr>
        <w:t>посредством размещения в открытой и доступной форме информации:</w:t>
      </w:r>
    </w:p>
    <w:p w:rsidR="00DB3114" w:rsidRPr="00DD5FEB" w:rsidRDefault="00DB3114" w:rsidP="008A59F4">
      <w:pPr>
        <w:pStyle w:val="21"/>
        <w:tabs>
          <w:tab w:val="left" w:pos="1172"/>
        </w:tabs>
        <w:spacing w:before="0" w:after="0" w:line="240" w:lineRule="auto"/>
        <w:ind w:right="20" w:firstLine="709"/>
        <w:rPr>
          <w:sz w:val="28"/>
          <w:szCs w:val="28"/>
        </w:rPr>
      </w:pPr>
      <w:r w:rsidRPr="00DD5FEB">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DD5FEB">
          <w:rPr>
            <w:rStyle w:val="a3"/>
            <w:sz w:val="28"/>
            <w:szCs w:val="28"/>
            <w:lang w:val="en-US"/>
          </w:rPr>
          <w:t>https</w:t>
        </w:r>
        <w:r w:rsidRPr="00DD5FEB">
          <w:rPr>
            <w:rStyle w:val="a3"/>
            <w:sz w:val="28"/>
            <w:szCs w:val="28"/>
          </w:rPr>
          <w:t>://</w:t>
        </w:r>
        <w:r w:rsidRPr="00DD5FEB">
          <w:rPr>
            <w:rStyle w:val="a3"/>
            <w:sz w:val="28"/>
            <w:szCs w:val="28"/>
            <w:lang w:val="en-US"/>
          </w:rPr>
          <w:t>www</w:t>
        </w:r>
        <w:r w:rsidRPr="00DD5FEB">
          <w:rPr>
            <w:rStyle w:val="a3"/>
            <w:sz w:val="28"/>
            <w:szCs w:val="28"/>
          </w:rPr>
          <w:t>.</w:t>
        </w:r>
        <w:proofErr w:type="spellStart"/>
        <w:r w:rsidRPr="00DD5FEB">
          <w:rPr>
            <w:rStyle w:val="a3"/>
            <w:sz w:val="28"/>
            <w:szCs w:val="28"/>
            <w:lang w:val="en-US"/>
          </w:rPr>
          <w:t>gosuslugi</w:t>
        </w:r>
        <w:proofErr w:type="spellEnd"/>
        <w:r w:rsidRPr="00DD5FEB">
          <w:rPr>
            <w:rStyle w:val="a3"/>
            <w:sz w:val="28"/>
            <w:szCs w:val="28"/>
          </w:rPr>
          <w:t>.</w:t>
        </w:r>
        <w:proofErr w:type="spellStart"/>
        <w:r w:rsidRPr="00DD5FEB">
          <w:rPr>
            <w:rStyle w:val="a3"/>
            <w:sz w:val="28"/>
            <w:szCs w:val="28"/>
            <w:lang w:val="en-US"/>
          </w:rPr>
          <w:t>ru</w:t>
        </w:r>
        <w:proofErr w:type="spellEnd"/>
        <w:r w:rsidRPr="00DD5FEB">
          <w:rPr>
            <w:rStyle w:val="a3"/>
            <w:sz w:val="28"/>
            <w:szCs w:val="28"/>
          </w:rPr>
          <w:t>/</w:t>
        </w:r>
      </w:hyperlink>
      <w:r w:rsidRPr="00DD5FEB">
        <w:rPr>
          <w:sz w:val="28"/>
          <w:szCs w:val="28"/>
        </w:rPr>
        <w:t>) (далее - ЕПГУ, Единый портал);</w:t>
      </w:r>
    </w:p>
    <w:p w:rsidR="00DB3114" w:rsidRPr="00DD5FEB" w:rsidRDefault="00DB3114" w:rsidP="008A59F4">
      <w:pPr>
        <w:pStyle w:val="21"/>
        <w:tabs>
          <w:tab w:val="left" w:pos="1172"/>
        </w:tabs>
        <w:spacing w:before="0" w:after="0" w:line="240" w:lineRule="auto"/>
        <w:ind w:right="20" w:firstLine="709"/>
        <w:rPr>
          <w:sz w:val="28"/>
          <w:szCs w:val="28"/>
        </w:rPr>
      </w:pPr>
      <w:r w:rsidRPr="00DD5FEB">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9" w:history="1">
        <w:r w:rsidRPr="00DD5FEB">
          <w:rPr>
            <w:rStyle w:val="a3"/>
            <w:sz w:val="28"/>
            <w:szCs w:val="28"/>
            <w:lang w:val="en-US"/>
          </w:rPr>
          <w:t>https</w:t>
        </w:r>
        <w:r w:rsidRPr="00DD5FEB">
          <w:rPr>
            <w:rStyle w:val="a3"/>
            <w:sz w:val="28"/>
            <w:szCs w:val="28"/>
          </w:rPr>
          <w:t>://</w:t>
        </w:r>
        <w:proofErr w:type="spellStart"/>
        <w:r w:rsidRPr="00DD5FEB">
          <w:rPr>
            <w:rStyle w:val="a3"/>
            <w:sz w:val="28"/>
            <w:szCs w:val="28"/>
            <w:lang w:val="en-US"/>
          </w:rPr>
          <w:t>gosuslugi</w:t>
        </w:r>
        <w:proofErr w:type="spellEnd"/>
        <w:r w:rsidRPr="00DD5FEB">
          <w:rPr>
            <w:rStyle w:val="a3"/>
            <w:sz w:val="28"/>
            <w:szCs w:val="28"/>
          </w:rPr>
          <w:t>.</w:t>
        </w:r>
        <w:proofErr w:type="spellStart"/>
        <w:r w:rsidRPr="00DD5FEB">
          <w:rPr>
            <w:rStyle w:val="a3"/>
            <w:sz w:val="28"/>
            <w:szCs w:val="28"/>
            <w:lang w:val="en-US"/>
          </w:rPr>
          <w:t>ru</w:t>
        </w:r>
        <w:proofErr w:type="spellEnd"/>
        <w:r w:rsidRPr="00DD5FEB">
          <w:rPr>
            <w:rStyle w:val="a3"/>
            <w:sz w:val="28"/>
            <w:szCs w:val="28"/>
          </w:rPr>
          <w:t>/</w:t>
        </w:r>
      </w:hyperlink>
      <w:r w:rsidRPr="00DD5FEB">
        <w:rPr>
          <w:sz w:val="28"/>
          <w:szCs w:val="28"/>
        </w:rPr>
        <w:t>)  (далее - региональный портал);</w:t>
      </w:r>
    </w:p>
    <w:p w:rsidR="00DB3114" w:rsidRPr="00DD5FEB" w:rsidRDefault="00DB3114" w:rsidP="008A59F4">
      <w:pPr>
        <w:pStyle w:val="21"/>
        <w:tabs>
          <w:tab w:val="left" w:pos="1172"/>
        </w:tabs>
        <w:spacing w:before="0" w:after="0" w:line="240" w:lineRule="auto"/>
        <w:ind w:firstLine="709"/>
        <w:rPr>
          <w:sz w:val="28"/>
          <w:szCs w:val="28"/>
        </w:rPr>
      </w:pPr>
      <w:r w:rsidRPr="00DD5FEB">
        <w:rPr>
          <w:sz w:val="28"/>
          <w:szCs w:val="28"/>
        </w:rPr>
        <w:t>на официальном сайте Уполномоченного органа (</w:t>
      </w:r>
      <w:hyperlink r:id="rId10" w:history="1">
        <w:r w:rsidRPr="00DD5FEB">
          <w:rPr>
            <w:rStyle w:val="a3"/>
            <w:sz w:val="28"/>
            <w:szCs w:val="28"/>
            <w:lang w:val="en-US"/>
          </w:rPr>
          <w:t>http</w:t>
        </w:r>
        <w:r w:rsidRPr="00DD5FEB">
          <w:rPr>
            <w:rStyle w:val="a3"/>
            <w:sz w:val="28"/>
            <w:szCs w:val="28"/>
          </w:rPr>
          <w:t>://</w:t>
        </w:r>
        <w:r w:rsidRPr="00DD5FEB">
          <w:rPr>
            <w:rStyle w:val="a3"/>
            <w:sz w:val="28"/>
            <w:szCs w:val="28"/>
            <w:lang w:val="en-US"/>
          </w:rPr>
          <w:t>www</w:t>
        </w:r>
        <w:r w:rsidRPr="00DD5FEB">
          <w:rPr>
            <w:rStyle w:val="a3"/>
            <w:sz w:val="28"/>
            <w:szCs w:val="28"/>
          </w:rPr>
          <w:t>.</w:t>
        </w:r>
        <w:proofErr w:type="spellStart"/>
        <w:r w:rsidRPr="00DD5FEB">
          <w:rPr>
            <w:rStyle w:val="a3"/>
            <w:sz w:val="28"/>
            <w:szCs w:val="28"/>
            <w:lang w:val="en-US"/>
          </w:rPr>
          <w:t>admetkul</w:t>
        </w:r>
        <w:proofErr w:type="spellEnd"/>
        <w:r w:rsidRPr="00DD5FEB">
          <w:rPr>
            <w:rStyle w:val="a3"/>
            <w:sz w:val="28"/>
            <w:szCs w:val="28"/>
          </w:rPr>
          <w:t>.</w:t>
        </w:r>
        <w:proofErr w:type="spellStart"/>
        <w:r w:rsidRPr="00DD5FEB">
          <w:rPr>
            <w:rStyle w:val="a3"/>
            <w:sz w:val="28"/>
            <w:szCs w:val="28"/>
            <w:lang w:val="en-US"/>
          </w:rPr>
          <w:t>ru</w:t>
        </w:r>
        <w:proofErr w:type="spellEnd"/>
        <w:r w:rsidRPr="00DD5FEB">
          <w:rPr>
            <w:rStyle w:val="a3"/>
            <w:sz w:val="28"/>
            <w:szCs w:val="28"/>
          </w:rPr>
          <w:t>/</w:t>
        </w:r>
      </w:hyperlink>
      <w:r w:rsidRPr="00DD5FEB">
        <w:rPr>
          <w:sz w:val="28"/>
          <w:szCs w:val="28"/>
        </w:rPr>
        <w:t>)</w:t>
      </w:r>
      <w:r w:rsidRPr="00DD5FEB">
        <w:rPr>
          <w:i/>
          <w:iCs/>
          <w:sz w:val="28"/>
          <w:szCs w:val="28"/>
        </w:rPr>
        <w:t>;</w:t>
      </w:r>
    </w:p>
    <w:p w:rsidR="00DB3114" w:rsidRPr="00DD5FEB" w:rsidRDefault="00DB3114" w:rsidP="008A59F4">
      <w:pPr>
        <w:pStyle w:val="21"/>
        <w:numPr>
          <w:ilvl w:val="0"/>
          <w:numId w:val="25"/>
        </w:numPr>
        <w:tabs>
          <w:tab w:val="left" w:pos="1172"/>
        </w:tabs>
        <w:spacing w:before="0" w:after="0" w:line="240" w:lineRule="auto"/>
        <w:ind w:firstLine="709"/>
        <w:rPr>
          <w:sz w:val="28"/>
          <w:szCs w:val="28"/>
        </w:rPr>
      </w:pPr>
      <w:r w:rsidRPr="00DD5FEB">
        <w:rPr>
          <w:sz w:val="28"/>
          <w:szCs w:val="28"/>
        </w:rPr>
        <w:t>посредством размещения информации на информационных стендах Уполномоченного органа или многофункционального центра.</w:t>
      </w:r>
    </w:p>
    <w:p w:rsidR="00B51E3F" w:rsidRPr="00DD5FEB" w:rsidRDefault="00B51E3F" w:rsidP="00B51E3F">
      <w:pPr>
        <w:pStyle w:val="21"/>
        <w:spacing w:before="0" w:after="0" w:line="240" w:lineRule="auto"/>
        <w:ind w:left="20" w:right="20" w:firstLine="540"/>
        <w:rPr>
          <w:sz w:val="28"/>
          <w:szCs w:val="28"/>
        </w:rPr>
      </w:pPr>
      <w:r w:rsidRPr="00DD5FEB">
        <w:rPr>
          <w:color w:val="auto"/>
          <w:sz w:val="28"/>
          <w:szCs w:val="28"/>
        </w:rPr>
        <w:t>4.</w:t>
      </w:r>
      <w:r w:rsidRPr="00DD5FEB">
        <w:rPr>
          <w:sz w:val="28"/>
          <w:szCs w:val="28"/>
        </w:rPr>
        <w:tab/>
        <w:t>Информирование о предоставлении муниципальной услуги осуществляется по вопросам, касающимся:</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способов подачи заявления о предоставлении муниципальной услуги;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справочной информации о работе Уполномоченного органа (структурных подразделений Уполномоченного органа);</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xml:space="preserve">− документов, необходимых для предоставления муниципальной услуги </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и услуг, которые являются необходимыми и обязательными для предоставления муниципальной услуги;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порядка и сроков предоставления муниципальной услуги;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xml:space="preserve">− порядка получения сведений о ходе рассмотрения заявления </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о предоставлении муниципальной услуги и о результатах предоставления муниципальной услуги;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по вопросам предоставления услуг, которые являются необходимыми и обязательными для предоставления муниципальной услуги;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xml:space="preserve">− порядка досудебного (внесудебного) обжалования действий </w:t>
      </w:r>
      <w:r w:rsidRPr="00DD5FEB">
        <w:rPr>
          <w:sz w:val="28"/>
          <w:szCs w:val="28"/>
        </w:rPr>
        <w:lastRenderedPageBreak/>
        <w:t>(бездействия) должностных лиц и принимаемых ими решений при предоставлении муниципальной услуги.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xml:space="preserve">Получение информации по вопросам предоставления муниципальной услуги </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и услуг, которые являются необходимыми и обязательными для предоставления муниципальной услуги осуществляется бесплатно.</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5.</w:t>
      </w:r>
      <w:r w:rsidRPr="00DD5FEB">
        <w:rPr>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xml:space="preserve">Ответ на телефонный звонок должен начинаться с информации </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изложить обращение в письменной форме;</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назначить другое время для консультаций.</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Продолжительность информирования по телефону не должна превышать  10 минут.</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Информирование осуществляется в соответствии с графиком приема граждан.</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6.</w:t>
      </w:r>
      <w:r w:rsidRPr="00DD5FEB">
        <w:rPr>
          <w:sz w:val="28"/>
          <w:szCs w:val="28"/>
        </w:rPr>
        <w:tab/>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7.</w:t>
      </w:r>
      <w:r w:rsidRPr="00DD5FEB">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DD5FEB">
        <w:rPr>
          <w:sz w:val="28"/>
          <w:szCs w:val="28"/>
        </w:rPr>
        <w:lastRenderedPageBreak/>
        <w:t xml:space="preserve">обеспечения, предусматривающего взимание платы, регистрацию или авторизацию Заявителя или </w:t>
      </w:r>
      <w:proofErr w:type="gramStart"/>
      <w:r w:rsidRPr="00DD5FEB">
        <w:rPr>
          <w:sz w:val="28"/>
          <w:szCs w:val="28"/>
        </w:rPr>
        <w:t>предоставление  им</w:t>
      </w:r>
      <w:proofErr w:type="gramEnd"/>
      <w:r w:rsidRPr="00DD5FEB">
        <w:rPr>
          <w:sz w:val="28"/>
          <w:szCs w:val="28"/>
        </w:rPr>
        <w:t xml:space="preserve"> персональных данных.</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8.</w:t>
      </w:r>
      <w:r w:rsidRPr="00DD5FEB">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 xml:space="preserve">о месте нахождения и графике работы Уполномоченного органа </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и его структурных подразделений, ответственных за предоставление муниципальной услуги, а также многофункциональных центров;</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адрес официального сайта, а также электронной почты и (или) формы обратной связи Уполномоченного органа в сети «Интернет».</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9.</w:t>
      </w:r>
      <w:r w:rsidRPr="00DD5FEB">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10.</w:t>
      </w:r>
      <w:r w:rsidRPr="00DD5FEB">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
    <w:p w:rsidR="00B51E3F" w:rsidRPr="00DD5FEB" w:rsidRDefault="00B51E3F" w:rsidP="00B51E3F">
      <w:pPr>
        <w:pStyle w:val="21"/>
        <w:spacing w:before="0" w:after="0" w:line="240" w:lineRule="auto"/>
        <w:ind w:left="20" w:right="20" w:firstLine="540"/>
        <w:rPr>
          <w:sz w:val="28"/>
          <w:szCs w:val="28"/>
        </w:rPr>
      </w:pPr>
      <w:r w:rsidRPr="00DD5FEB">
        <w:rPr>
          <w:sz w:val="28"/>
          <w:szCs w:val="28"/>
        </w:rPr>
        <w:t>11.</w:t>
      </w:r>
      <w:r w:rsidRPr="00DD5FEB">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51E3F" w:rsidRPr="00DD5FEB" w:rsidRDefault="00B51E3F" w:rsidP="00B51E3F">
      <w:pPr>
        <w:pStyle w:val="21"/>
        <w:shd w:val="clear" w:color="auto" w:fill="auto"/>
        <w:spacing w:before="0" w:after="0" w:line="240" w:lineRule="auto"/>
        <w:ind w:left="20" w:right="20" w:firstLine="540"/>
        <w:rPr>
          <w:sz w:val="28"/>
          <w:szCs w:val="28"/>
        </w:rPr>
      </w:pPr>
      <w:r w:rsidRPr="00DD5FEB">
        <w:rPr>
          <w:sz w:val="28"/>
          <w:szCs w:val="28"/>
        </w:rPr>
        <w:t>11.1 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51E3F" w:rsidRPr="00DD5FEB" w:rsidRDefault="00B51E3F" w:rsidP="00775FA5">
      <w:pPr>
        <w:pStyle w:val="21"/>
        <w:shd w:val="clear" w:color="auto" w:fill="auto"/>
        <w:spacing w:before="0" w:after="0" w:line="240" w:lineRule="auto"/>
        <w:ind w:left="20" w:right="20" w:firstLine="540"/>
        <w:rPr>
          <w:sz w:val="28"/>
          <w:szCs w:val="28"/>
        </w:rPr>
      </w:pPr>
    </w:p>
    <w:p w:rsidR="00B51E3F" w:rsidRPr="00DD5FEB" w:rsidRDefault="00B51E3F" w:rsidP="00775FA5">
      <w:pPr>
        <w:pStyle w:val="21"/>
        <w:shd w:val="clear" w:color="auto" w:fill="auto"/>
        <w:spacing w:before="0" w:after="0" w:line="240" w:lineRule="auto"/>
        <w:ind w:left="20" w:right="20" w:firstLine="540"/>
        <w:rPr>
          <w:sz w:val="28"/>
          <w:szCs w:val="28"/>
        </w:rPr>
      </w:pPr>
    </w:p>
    <w:p w:rsidR="00D71632" w:rsidRPr="00DD5FEB" w:rsidRDefault="00DF2EF5" w:rsidP="00B51E3F">
      <w:pPr>
        <w:pStyle w:val="23"/>
        <w:numPr>
          <w:ilvl w:val="0"/>
          <w:numId w:val="27"/>
        </w:numPr>
        <w:shd w:val="clear" w:color="auto" w:fill="auto"/>
        <w:tabs>
          <w:tab w:val="left" w:pos="1963"/>
        </w:tabs>
        <w:spacing w:before="0" w:after="0" w:line="240" w:lineRule="auto"/>
        <w:jc w:val="center"/>
        <w:rPr>
          <w:sz w:val="28"/>
          <w:szCs w:val="28"/>
        </w:rPr>
      </w:pPr>
      <w:bookmarkStart w:id="2" w:name="bookmark0"/>
      <w:r w:rsidRPr="00DD5FEB">
        <w:rPr>
          <w:sz w:val="28"/>
          <w:szCs w:val="28"/>
        </w:rPr>
        <w:t>Стандарт предоставления муниципальной услуги</w:t>
      </w:r>
      <w:bookmarkEnd w:id="2"/>
    </w:p>
    <w:p w:rsidR="00FE76AE" w:rsidRPr="00DD5FEB" w:rsidRDefault="00FE76AE" w:rsidP="00FE76AE">
      <w:pPr>
        <w:pStyle w:val="23"/>
        <w:shd w:val="clear" w:color="auto" w:fill="auto"/>
        <w:tabs>
          <w:tab w:val="left" w:pos="1963"/>
        </w:tabs>
        <w:spacing w:before="0" w:after="0" w:line="240" w:lineRule="auto"/>
        <w:ind w:left="720" w:firstLine="0"/>
        <w:rPr>
          <w:sz w:val="28"/>
          <w:szCs w:val="28"/>
        </w:rPr>
      </w:pPr>
    </w:p>
    <w:p w:rsidR="00D71632" w:rsidRPr="00DD5FEB" w:rsidRDefault="00DF2EF5" w:rsidP="00FE76AE">
      <w:pPr>
        <w:pStyle w:val="21"/>
        <w:shd w:val="clear" w:color="auto" w:fill="auto"/>
        <w:tabs>
          <w:tab w:val="left" w:pos="978"/>
        </w:tabs>
        <w:spacing w:before="0" w:after="0" w:line="240" w:lineRule="auto"/>
        <w:ind w:left="360"/>
        <w:jc w:val="center"/>
        <w:rPr>
          <w:b/>
          <w:sz w:val="28"/>
          <w:szCs w:val="28"/>
        </w:rPr>
      </w:pPr>
      <w:r w:rsidRPr="00DD5FEB">
        <w:rPr>
          <w:b/>
          <w:sz w:val="28"/>
          <w:szCs w:val="28"/>
        </w:rPr>
        <w:t>На</w:t>
      </w:r>
      <w:r w:rsidR="00F30748" w:rsidRPr="00DD5FEB">
        <w:rPr>
          <w:b/>
          <w:sz w:val="28"/>
          <w:szCs w:val="28"/>
        </w:rPr>
        <w:t>именование муниципальной услуги</w:t>
      </w:r>
    </w:p>
    <w:p w:rsidR="00052EBE" w:rsidRPr="00DD5FEB" w:rsidRDefault="00052EBE" w:rsidP="00FE76AE">
      <w:pPr>
        <w:pStyle w:val="21"/>
        <w:shd w:val="clear" w:color="auto" w:fill="auto"/>
        <w:tabs>
          <w:tab w:val="left" w:pos="978"/>
        </w:tabs>
        <w:spacing w:before="0" w:after="0" w:line="240" w:lineRule="auto"/>
        <w:ind w:left="360"/>
        <w:jc w:val="center"/>
        <w:rPr>
          <w:b/>
          <w:sz w:val="28"/>
          <w:szCs w:val="28"/>
        </w:rPr>
      </w:pPr>
    </w:p>
    <w:p w:rsidR="00D71632" w:rsidRPr="00DD5FEB" w:rsidRDefault="00DF2EF5" w:rsidP="00FE76AE">
      <w:pPr>
        <w:pStyle w:val="21"/>
        <w:numPr>
          <w:ilvl w:val="0"/>
          <w:numId w:val="28"/>
        </w:numPr>
        <w:shd w:val="clear" w:color="auto" w:fill="auto"/>
        <w:spacing w:before="0" w:after="0" w:line="240" w:lineRule="auto"/>
        <w:ind w:left="0" w:right="20" w:firstLine="709"/>
        <w:rPr>
          <w:sz w:val="28"/>
          <w:szCs w:val="28"/>
        </w:rPr>
      </w:pPr>
      <w:r w:rsidRPr="00DD5FEB">
        <w:rPr>
          <w:sz w:val="28"/>
          <w:szCs w:val="28"/>
        </w:rPr>
        <w:t xml:space="preserve">Наименование муниципальной услуги - перевод жилого </w:t>
      </w:r>
      <w:r w:rsidRPr="00DD5FEB">
        <w:rPr>
          <w:sz w:val="28"/>
          <w:szCs w:val="28"/>
        </w:rPr>
        <w:lastRenderedPageBreak/>
        <w:t>помещения в нежилое помещение и нежилого помещения в жилое помещение.</w:t>
      </w:r>
    </w:p>
    <w:p w:rsidR="00C00523" w:rsidRPr="00DD5FEB" w:rsidRDefault="00C00523" w:rsidP="00C00523">
      <w:pPr>
        <w:pStyle w:val="ab"/>
        <w:widowControl w:val="0"/>
        <w:numPr>
          <w:ilvl w:val="0"/>
          <w:numId w:val="28"/>
        </w:numPr>
        <w:spacing w:after="0" w:line="240" w:lineRule="auto"/>
        <w:ind w:left="0" w:right="40" w:firstLine="567"/>
        <w:jc w:val="both"/>
        <w:rPr>
          <w:rFonts w:ascii="Times New Roman" w:eastAsia="Times New Roman" w:hAnsi="Times New Roman" w:cs="Times New Roman"/>
          <w:i/>
          <w:iCs/>
          <w:spacing w:val="2"/>
          <w:sz w:val="28"/>
          <w:szCs w:val="28"/>
        </w:rPr>
      </w:pPr>
      <w:r w:rsidRPr="00DD5FEB">
        <w:rPr>
          <w:rFonts w:ascii="Times New Roman" w:eastAsia="Times New Roman" w:hAnsi="Times New Roman" w:cs="Times New Roman"/>
          <w:color w:val="000000"/>
          <w:spacing w:val="1"/>
          <w:sz w:val="28"/>
          <w:szCs w:val="28"/>
          <w:shd w:val="clear" w:color="auto" w:fill="FFFFFF"/>
        </w:rPr>
        <w:t>Муниципальная услуга предоставляется администрацией Еткульского муниципального района. Непосредственное предоставление муниципальной услуги осуществляет Управление строительства и архитектуры администрации Еткульского муниципального района.</w:t>
      </w:r>
    </w:p>
    <w:p w:rsidR="00D71632" w:rsidRPr="00DD5FEB" w:rsidRDefault="00DF2EF5" w:rsidP="00B51E3F">
      <w:pPr>
        <w:pStyle w:val="21"/>
        <w:shd w:val="clear" w:color="auto" w:fill="auto"/>
        <w:spacing w:before="0" w:after="0" w:line="240" w:lineRule="auto"/>
        <w:ind w:firstLine="709"/>
        <w:rPr>
          <w:sz w:val="28"/>
          <w:szCs w:val="28"/>
        </w:rPr>
      </w:pPr>
      <w:r w:rsidRPr="00DD5FEB">
        <w:rPr>
          <w:sz w:val="28"/>
          <w:szCs w:val="28"/>
        </w:rPr>
        <w:t>МФЦ участвует в предоставлении муниципальной услуги в части:</w:t>
      </w:r>
    </w:p>
    <w:p w:rsidR="00D71632" w:rsidRPr="00DD5FEB" w:rsidRDefault="00DF2EF5" w:rsidP="00775FA5">
      <w:pPr>
        <w:pStyle w:val="21"/>
        <w:numPr>
          <w:ilvl w:val="0"/>
          <w:numId w:val="3"/>
        </w:numPr>
        <w:shd w:val="clear" w:color="auto" w:fill="auto"/>
        <w:tabs>
          <w:tab w:val="left" w:pos="696"/>
        </w:tabs>
        <w:spacing w:before="0" w:after="0" w:line="240" w:lineRule="auto"/>
        <w:ind w:left="20" w:firstLine="540"/>
        <w:rPr>
          <w:sz w:val="28"/>
          <w:szCs w:val="28"/>
        </w:rPr>
      </w:pPr>
      <w:r w:rsidRPr="00DD5FEB">
        <w:rPr>
          <w:sz w:val="28"/>
          <w:szCs w:val="28"/>
        </w:rPr>
        <w:t>информирования по вопросам предоставления муниципальной услуги;</w:t>
      </w:r>
    </w:p>
    <w:p w:rsidR="00D71632" w:rsidRPr="00DD5FEB" w:rsidRDefault="00DF2EF5" w:rsidP="00775FA5">
      <w:pPr>
        <w:pStyle w:val="21"/>
        <w:numPr>
          <w:ilvl w:val="0"/>
          <w:numId w:val="3"/>
        </w:numPr>
        <w:shd w:val="clear" w:color="auto" w:fill="auto"/>
        <w:tabs>
          <w:tab w:val="left" w:pos="696"/>
        </w:tabs>
        <w:spacing w:before="0" w:after="0" w:line="240" w:lineRule="auto"/>
        <w:ind w:left="20" w:firstLine="540"/>
        <w:rPr>
          <w:sz w:val="28"/>
          <w:szCs w:val="28"/>
        </w:rPr>
      </w:pPr>
      <w:r w:rsidRPr="00DD5FEB">
        <w:rPr>
          <w:sz w:val="28"/>
          <w:szCs w:val="28"/>
        </w:rPr>
        <w:t>приема заявлений и документов, необходимых для предоставления муниципальной услуги;</w:t>
      </w:r>
    </w:p>
    <w:p w:rsidR="00D71632" w:rsidRPr="00DD5FEB" w:rsidRDefault="00DF2EF5" w:rsidP="00775FA5">
      <w:pPr>
        <w:pStyle w:val="21"/>
        <w:numPr>
          <w:ilvl w:val="0"/>
          <w:numId w:val="3"/>
        </w:numPr>
        <w:shd w:val="clear" w:color="auto" w:fill="auto"/>
        <w:tabs>
          <w:tab w:val="left" w:pos="696"/>
        </w:tabs>
        <w:spacing w:before="0" w:after="0" w:line="240" w:lineRule="auto"/>
        <w:ind w:left="20" w:firstLine="540"/>
        <w:rPr>
          <w:sz w:val="28"/>
          <w:szCs w:val="28"/>
        </w:rPr>
      </w:pPr>
      <w:r w:rsidRPr="00DD5FEB">
        <w:rPr>
          <w:sz w:val="28"/>
          <w:szCs w:val="28"/>
        </w:rPr>
        <w:t>выдачи результата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Заявитель вправе подать заявление о переводе помещения через МФЦ в соответствии с соглашением о взаимодействии между МФЦ и </w:t>
      </w:r>
      <w:r w:rsidR="00FE76AE" w:rsidRPr="00DD5FEB">
        <w:rPr>
          <w:sz w:val="28"/>
          <w:szCs w:val="28"/>
        </w:rPr>
        <w:t xml:space="preserve">администрацией Еткульского муниципального района, </w:t>
      </w:r>
      <w:r w:rsidRPr="00DD5FEB">
        <w:rPr>
          <w:sz w:val="28"/>
          <w:szCs w:val="28"/>
        </w:rPr>
        <w:t>почтовым отп</w:t>
      </w:r>
      <w:r w:rsidR="00F30748" w:rsidRPr="00DD5FEB">
        <w:rPr>
          <w:sz w:val="28"/>
          <w:szCs w:val="28"/>
        </w:rPr>
        <w:t>равлением или с помощью ЕПГУ, РП</w:t>
      </w:r>
      <w:r w:rsidRPr="00DD5FEB">
        <w:rPr>
          <w:sz w:val="28"/>
          <w:szCs w:val="28"/>
        </w:rPr>
        <w:t xml:space="preserve">ГУ по форме в соответствии с </w:t>
      </w:r>
      <w:r w:rsidRPr="00BA7416">
        <w:rPr>
          <w:color w:val="auto"/>
          <w:sz w:val="28"/>
          <w:szCs w:val="28"/>
        </w:rPr>
        <w:t xml:space="preserve">Приложением № </w:t>
      </w:r>
      <w:r w:rsidR="00752927" w:rsidRPr="00BA7416">
        <w:rPr>
          <w:color w:val="auto"/>
          <w:sz w:val="28"/>
          <w:szCs w:val="28"/>
        </w:rPr>
        <w:t>3</w:t>
      </w:r>
      <w:r w:rsidRPr="00BA7416">
        <w:rPr>
          <w:color w:val="auto"/>
          <w:sz w:val="28"/>
          <w:szCs w:val="28"/>
        </w:rPr>
        <w:t xml:space="preserve"> к </w:t>
      </w:r>
      <w:r w:rsidRPr="00DD5FEB">
        <w:rPr>
          <w:sz w:val="28"/>
          <w:szCs w:val="28"/>
        </w:rPr>
        <w:t>настоящему административному регламенту.</w:t>
      </w:r>
    </w:p>
    <w:p w:rsidR="00654A2E" w:rsidRPr="00DD5FEB" w:rsidRDefault="00654A2E" w:rsidP="00654A2E">
      <w:pPr>
        <w:pStyle w:val="21"/>
        <w:spacing w:before="0" w:after="0" w:line="240" w:lineRule="auto"/>
        <w:ind w:left="20" w:firstLine="540"/>
        <w:rPr>
          <w:sz w:val="28"/>
          <w:szCs w:val="28"/>
        </w:rPr>
      </w:pPr>
      <w:r w:rsidRPr="00DD5FEB">
        <w:rPr>
          <w:sz w:val="28"/>
          <w:szCs w:val="28"/>
        </w:rPr>
        <w:tab/>
        <w:t>14. Запрещается требовать от заявителя:</w:t>
      </w:r>
    </w:p>
    <w:p w:rsidR="00654A2E" w:rsidRPr="00DD5FEB" w:rsidRDefault="00654A2E" w:rsidP="00654A2E">
      <w:pPr>
        <w:pStyle w:val="21"/>
        <w:spacing w:before="0" w:after="0" w:line="240" w:lineRule="auto"/>
        <w:ind w:left="20" w:firstLine="540"/>
        <w:rPr>
          <w:sz w:val="28"/>
          <w:szCs w:val="28"/>
        </w:rPr>
      </w:pPr>
      <w:r w:rsidRPr="00DD5FEB">
        <w:rPr>
          <w:sz w:val="28"/>
          <w:szCs w:val="28"/>
        </w:rPr>
        <w:t>1)</w:t>
      </w:r>
      <w:r w:rsidRPr="00DD5FEB">
        <w:rPr>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54A2E" w:rsidRPr="00DD5FEB" w:rsidRDefault="00654A2E" w:rsidP="00654A2E">
      <w:pPr>
        <w:pStyle w:val="21"/>
        <w:spacing w:before="0" w:after="0" w:line="240" w:lineRule="auto"/>
        <w:ind w:left="20" w:firstLine="540"/>
        <w:rPr>
          <w:sz w:val="28"/>
          <w:szCs w:val="28"/>
        </w:rPr>
      </w:pPr>
      <w:r w:rsidRPr="00DD5FEB">
        <w:rPr>
          <w:sz w:val="28"/>
          <w:szCs w:val="28"/>
        </w:rPr>
        <w:t>2)</w:t>
      </w:r>
      <w:r w:rsidRPr="00DD5FEB">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Челябинской области,  правовыми актами Еткульского муниципального района,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54A2E" w:rsidRPr="00DD5FEB" w:rsidRDefault="00654A2E" w:rsidP="00654A2E">
      <w:pPr>
        <w:pStyle w:val="21"/>
        <w:spacing w:before="0" w:after="0" w:line="240" w:lineRule="auto"/>
        <w:ind w:left="20" w:firstLine="540"/>
        <w:rPr>
          <w:sz w:val="28"/>
          <w:szCs w:val="28"/>
        </w:rPr>
      </w:pPr>
      <w:r w:rsidRPr="00DD5FEB">
        <w:rPr>
          <w:sz w:val="28"/>
          <w:szCs w:val="28"/>
        </w:rPr>
        <w:t>3)</w:t>
      </w:r>
      <w:r w:rsidRPr="00DD5FEB">
        <w:rPr>
          <w:sz w:val="28"/>
          <w:szCs w:val="28"/>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54A2E" w:rsidRPr="00DD5FEB" w:rsidRDefault="00654A2E" w:rsidP="00654A2E">
      <w:pPr>
        <w:pStyle w:val="21"/>
        <w:spacing w:before="0" w:after="0" w:line="240" w:lineRule="auto"/>
        <w:ind w:left="20" w:firstLine="540"/>
        <w:rPr>
          <w:sz w:val="28"/>
          <w:szCs w:val="28"/>
        </w:rPr>
      </w:pPr>
      <w:r w:rsidRPr="00DD5FEB">
        <w:rPr>
          <w:sz w:val="28"/>
          <w:szCs w:val="28"/>
        </w:rPr>
        <w:t>4)</w:t>
      </w:r>
      <w:r w:rsidRPr="00DD5FEB">
        <w:rPr>
          <w:sz w:val="28"/>
          <w:szCs w:val="28"/>
        </w:rPr>
        <w:tab/>
        <w:t xml:space="preserve">представления документов и информации, отсутствие и (или) </w:t>
      </w:r>
      <w:r w:rsidRPr="00DD5FEB">
        <w:rPr>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54A2E" w:rsidRPr="00DD5FEB" w:rsidRDefault="00654A2E" w:rsidP="00654A2E">
      <w:pPr>
        <w:pStyle w:val="21"/>
        <w:spacing w:before="0" w:after="0" w:line="240" w:lineRule="auto"/>
        <w:ind w:left="20" w:firstLine="540"/>
        <w:rPr>
          <w:sz w:val="28"/>
          <w:szCs w:val="28"/>
        </w:rPr>
      </w:pPr>
      <w:r w:rsidRPr="00DD5FEB">
        <w:rPr>
          <w:sz w:val="28"/>
          <w:szCs w:val="28"/>
        </w:rPr>
        <w:t>а)</w:t>
      </w:r>
      <w:r w:rsidRPr="00DD5FEB">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A2E" w:rsidRPr="00DD5FEB" w:rsidRDefault="00654A2E" w:rsidP="00654A2E">
      <w:pPr>
        <w:pStyle w:val="21"/>
        <w:spacing w:before="0" w:after="0" w:line="240" w:lineRule="auto"/>
        <w:ind w:left="20" w:firstLine="540"/>
        <w:rPr>
          <w:sz w:val="28"/>
          <w:szCs w:val="28"/>
        </w:rPr>
      </w:pPr>
      <w:r w:rsidRPr="00DD5FEB">
        <w:rPr>
          <w:sz w:val="28"/>
          <w:szCs w:val="28"/>
        </w:rPr>
        <w:t>б)</w:t>
      </w:r>
      <w:r w:rsidRPr="00DD5FEB">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A2E" w:rsidRPr="00DD5FEB" w:rsidRDefault="00654A2E" w:rsidP="00654A2E">
      <w:pPr>
        <w:pStyle w:val="21"/>
        <w:spacing w:before="0" w:after="0" w:line="240" w:lineRule="auto"/>
        <w:ind w:left="20" w:firstLine="540"/>
        <w:rPr>
          <w:sz w:val="28"/>
          <w:szCs w:val="28"/>
        </w:rPr>
      </w:pPr>
      <w:r w:rsidRPr="00DD5FEB">
        <w:rPr>
          <w:sz w:val="28"/>
          <w:szCs w:val="28"/>
        </w:rPr>
        <w:t>в)</w:t>
      </w:r>
      <w:r w:rsidRPr="00DD5FEB">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A2E" w:rsidRPr="00DD5FEB" w:rsidRDefault="00654A2E" w:rsidP="00654A2E">
      <w:pPr>
        <w:pStyle w:val="21"/>
        <w:spacing w:before="0" w:after="0" w:line="240" w:lineRule="auto"/>
        <w:ind w:left="20" w:firstLine="540"/>
        <w:rPr>
          <w:sz w:val="28"/>
          <w:szCs w:val="28"/>
        </w:rPr>
      </w:pPr>
      <w:r w:rsidRPr="00DD5FE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76AE" w:rsidRPr="00DD5FEB" w:rsidRDefault="00654A2E" w:rsidP="00654A2E">
      <w:pPr>
        <w:pStyle w:val="21"/>
        <w:spacing w:before="0" w:after="0" w:line="240" w:lineRule="auto"/>
        <w:ind w:left="20" w:firstLine="540"/>
        <w:rPr>
          <w:sz w:val="28"/>
          <w:szCs w:val="28"/>
        </w:rPr>
      </w:pPr>
      <w:r w:rsidRPr="00DD5FEB">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4A2E" w:rsidRPr="00DD5FEB" w:rsidRDefault="00654A2E" w:rsidP="00654A2E">
      <w:pPr>
        <w:pStyle w:val="21"/>
        <w:spacing w:before="0" w:after="0" w:line="240" w:lineRule="auto"/>
        <w:ind w:left="20" w:firstLine="540"/>
        <w:rPr>
          <w:b/>
          <w:sz w:val="28"/>
          <w:szCs w:val="28"/>
        </w:rPr>
      </w:pPr>
    </w:p>
    <w:p w:rsidR="00D71632" w:rsidRPr="00DD5FEB" w:rsidRDefault="00DF2EF5" w:rsidP="00654A2E">
      <w:pPr>
        <w:pStyle w:val="21"/>
        <w:shd w:val="clear" w:color="auto" w:fill="auto"/>
        <w:tabs>
          <w:tab w:val="left" w:pos="998"/>
        </w:tabs>
        <w:spacing w:before="0" w:after="0" w:line="240" w:lineRule="auto"/>
        <w:ind w:left="1080"/>
        <w:rPr>
          <w:b/>
          <w:sz w:val="28"/>
          <w:szCs w:val="28"/>
        </w:rPr>
      </w:pPr>
      <w:r w:rsidRPr="00DD5FEB">
        <w:rPr>
          <w:b/>
          <w:sz w:val="28"/>
          <w:szCs w:val="28"/>
        </w:rPr>
        <w:t>Описание результата предоставлен</w:t>
      </w:r>
      <w:r w:rsidR="00F30748" w:rsidRPr="00DD5FEB">
        <w:rPr>
          <w:b/>
          <w:sz w:val="28"/>
          <w:szCs w:val="28"/>
        </w:rPr>
        <w:t>ия муниципальной услуги</w:t>
      </w:r>
    </w:p>
    <w:p w:rsidR="00654A2E" w:rsidRPr="00DD5FEB" w:rsidRDefault="00654A2E" w:rsidP="00654A2E">
      <w:pPr>
        <w:pStyle w:val="21"/>
        <w:shd w:val="clear" w:color="auto" w:fill="auto"/>
        <w:tabs>
          <w:tab w:val="left" w:pos="998"/>
        </w:tabs>
        <w:spacing w:before="0" w:after="0" w:line="240" w:lineRule="auto"/>
        <w:ind w:left="1080"/>
        <w:rPr>
          <w:sz w:val="28"/>
          <w:szCs w:val="28"/>
        </w:rPr>
      </w:pPr>
    </w:p>
    <w:p w:rsidR="00D71632" w:rsidRPr="00DD5FEB" w:rsidRDefault="00DF2EF5" w:rsidP="00752927">
      <w:pPr>
        <w:pStyle w:val="21"/>
        <w:numPr>
          <w:ilvl w:val="0"/>
          <w:numId w:val="37"/>
        </w:numPr>
        <w:shd w:val="clear" w:color="auto" w:fill="auto"/>
        <w:spacing w:before="0" w:after="0" w:line="240" w:lineRule="auto"/>
        <w:ind w:left="0" w:right="20" w:firstLine="709"/>
        <w:rPr>
          <w:sz w:val="28"/>
          <w:szCs w:val="28"/>
        </w:rPr>
      </w:pPr>
      <w:r w:rsidRPr="00DD5FEB">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w:t>
      </w:r>
      <w:r w:rsidRPr="00DD5FEB">
        <w:rPr>
          <w:sz w:val="28"/>
          <w:szCs w:val="28"/>
        </w:rPr>
        <w:lastRenderedPageBreak/>
        <w:t xml:space="preserve">(нежилого) помещения в нежилое (жилое) помещение» (Приложение № </w:t>
      </w:r>
      <w:r w:rsidR="00F30748" w:rsidRPr="00DD5FEB">
        <w:rPr>
          <w:sz w:val="28"/>
          <w:szCs w:val="28"/>
        </w:rPr>
        <w:t>4</w:t>
      </w:r>
      <w:r w:rsidRPr="00DD5FEB">
        <w:rPr>
          <w:sz w:val="28"/>
          <w:szCs w:val="28"/>
        </w:rPr>
        <w:t xml:space="preserve"> к настоящему административному регламенту).</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Результат предоставления муниципальной услуги может быть получен:</w:t>
      </w:r>
    </w:p>
    <w:p w:rsidR="00D71632" w:rsidRPr="00DD5FEB" w:rsidRDefault="00DF2EF5" w:rsidP="00775FA5">
      <w:pPr>
        <w:pStyle w:val="21"/>
        <w:numPr>
          <w:ilvl w:val="0"/>
          <w:numId w:val="3"/>
        </w:numPr>
        <w:shd w:val="clear" w:color="auto" w:fill="auto"/>
        <w:tabs>
          <w:tab w:val="left" w:pos="704"/>
        </w:tabs>
        <w:spacing w:before="0" w:after="0" w:line="240" w:lineRule="auto"/>
        <w:ind w:left="20" w:right="20" w:firstLine="540"/>
        <w:rPr>
          <w:sz w:val="28"/>
          <w:szCs w:val="28"/>
        </w:rPr>
      </w:pPr>
      <w:r w:rsidRPr="00DD5FEB">
        <w:rPr>
          <w:sz w:val="28"/>
          <w:szCs w:val="28"/>
        </w:rPr>
        <w:t>в уполномоченном органе на бумажном носителе при личном обращении;</w:t>
      </w:r>
    </w:p>
    <w:p w:rsidR="00D71632" w:rsidRPr="00DD5FEB" w:rsidRDefault="00DF2EF5" w:rsidP="00775FA5">
      <w:pPr>
        <w:pStyle w:val="21"/>
        <w:numPr>
          <w:ilvl w:val="0"/>
          <w:numId w:val="3"/>
        </w:numPr>
        <w:shd w:val="clear" w:color="auto" w:fill="auto"/>
        <w:tabs>
          <w:tab w:val="left" w:pos="704"/>
        </w:tabs>
        <w:spacing w:before="0" w:after="0" w:line="240" w:lineRule="auto"/>
        <w:ind w:left="20" w:firstLine="540"/>
        <w:rPr>
          <w:sz w:val="28"/>
          <w:szCs w:val="28"/>
        </w:rPr>
      </w:pPr>
      <w:r w:rsidRPr="00DD5FEB">
        <w:rPr>
          <w:sz w:val="28"/>
          <w:szCs w:val="28"/>
        </w:rPr>
        <w:t>в МФЦ на бумажном носителе при личном обращении;</w:t>
      </w:r>
    </w:p>
    <w:p w:rsidR="00D71632" w:rsidRPr="00DD5FEB" w:rsidRDefault="00DF2EF5" w:rsidP="00775FA5">
      <w:pPr>
        <w:pStyle w:val="21"/>
        <w:numPr>
          <w:ilvl w:val="0"/>
          <w:numId w:val="3"/>
        </w:numPr>
        <w:shd w:val="clear" w:color="auto" w:fill="auto"/>
        <w:tabs>
          <w:tab w:val="left" w:pos="704"/>
        </w:tabs>
        <w:spacing w:before="0" w:after="0" w:line="240" w:lineRule="auto"/>
        <w:ind w:left="20" w:firstLine="540"/>
        <w:rPr>
          <w:sz w:val="28"/>
          <w:szCs w:val="28"/>
        </w:rPr>
      </w:pPr>
      <w:r w:rsidRPr="00DD5FEB">
        <w:rPr>
          <w:sz w:val="28"/>
          <w:szCs w:val="28"/>
        </w:rPr>
        <w:t>почтовым отправлением;</w:t>
      </w:r>
    </w:p>
    <w:p w:rsidR="00D71632" w:rsidRPr="00DD5FEB" w:rsidRDefault="00F30748" w:rsidP="00775FA5">
      <w:pPr>
        <w:pStyle w:val="21"/>
        <w:numPr>
          <w:ilvl w:val="0"/>
          <w:numId w:val="3"/>
        </w:numPr>
        <w:shd w:val="clear" w:color="auto" w:fill="auto"/>
        <w:tabs>
          <w:tab w:val="left" w:pos="704"/>
        </w:tabs>
        <w:spacing w:before="0" w:after="0" w:line="240" w:lineRule="auto"/>
        <w:ind w:left="20" w:right="20" w:firstLine="540"/>
        <w:rPr>
          <w:sz w:val="28"/>
          <w:szCs w:val="28"/>
        </w:rPr>
      </w:pPr>
      <w:r w:rsidRPr="00DD5FEB">
        <w:rPr>
          <w:sz w:val="28"/>
          <w:szCs w:val="28"/>
        </w:rPr>
        <w:t>на ЕПГУ, РП</w:t>
      </w:r>
      <w:r w:rsidR="00DF2EF5" w:rsidRPr="00DD5FEB">
        <w:rPr>
          <w:sz w:val="28"/>
          <w:szCs w:val="28"/>
        </w:rPr>
        <w:t>ГУ, в том числе в форме электронного документа, подписанного электронной подписью.</w:t>
      </w:r>
    </w:p>
    <w:p w:rsidR="00654A2E" w:rsidRPr="00DD5FEB" w:rsidRDefault="00654A2E" w:rsidP="00654A2E">
      <w:pPr>
        <w:pStyle w:val="21"/>
        <w:shd w:val="clear" w:color="auto" w:fill="auto"/>
        <w:tabs>
          <w:tab w:val="left" w:pos="704"/>
        </w:tabs>
        <w:spacing w:before="0" w:after="0" w:line="240" w:lineRule="auto"/>
        <w:ind w:left="560" w:right="20"/>
        <w:rPr>
          <w:sz w:val="28"/>
          <w:szCs w:val="28"/>
        </w:rPr>
      </w:pPr>
    </w:p>
    <w:p w:rsidR="00D71632" w:rsidRPr="00DD5FEB" w:rsidRDefault="00DF2EF5" w:rsidP="00654A2E">
      <w:pPr>
        <w:pStyle w:val="21"/>
        <w:shd w:val="clear" w:color="auto" w:fill="auto"/>
        <w:tabs>
          <w:tab w:val="left" w:pos="998"/>
        </w:tabs>
        <w:spacing w:before="0" w:after="0" w:line="240" w:lineRule="auto"/>
        <w:ind w:right="20"/>
        <w:jc w:val="center"/>
        <w:rPr>
          <w:b/>
          <w:sz w:val="28"/>
          <w:szCs w:val="28"/>
        </w:rPr>
      </w:pPr>
      <w:r w:rsidRPr="00DD5FEB">
        <w:rPr>
          <w:b/>
          <w:sz w:val="28"/>
          <w:szCs w:val="28"/>
        </w:rPr>
        <w:t>Срок предоставления муниципальной услуги, в том числе с учетом необходимости обращения в организации, участвующие в пред</w:t>
      </w:r>
      <w:r w:rsidR="00052EBE" w:rsidRPr="00DD5FEB">
        <w:rPr>
          <w:b/>
          <w:sz w:val="28"/>
          <w:szCs w:val="28"/>
        </w:rPr>
        <w:t>оставлении муниципальной услуги</w:t>
      </w:r>
    </w:p>
    <w:p w:rsidR="00654A2E" w:rsidRPr="00DD5FEB" w:rsidRDefault="00654A2E" w:rsidP="00B51E3F">
      <w:pPr>
        <w:pStyle w:val="21"/>
        <w:shd w:val="clear" w:color="auto" w:fill="auto"/>
        <w:tabs>
          <w:tab w:val="left" w:pos="998"/>
        </w:tabs>
        <w:spacing w:before="0" w:after="0" w:line="240" w:lineRule="auto"/>
        <w:ind w:right="20"/>
        <w:rPr>
          <w:b/>
          <w:sz w:val="28"/>
          <w:szCs w:val="28"/>
        </w:rPr>
      </w:pPr>
    </w:p>
    <w:p w:rsidR="00D71632" w:rsidRPr="00DD5FEB" w:rsidRDefault="00DF2EF5" w:rsidP="00752927">
      <w:pPr>
        <w:pStyle w:val="21"/>
        <w:numPr>
          <w:ilvl w:val="0"/>
          <w:numId w:val="37"/>
        </w:numPr>
        <w:shd w:val="clear" w:color="auto" w:fill="auto"/>
        <w:spacing w:before="0" w:after="0" w:line="240" w:lineRule="auto"/>
        <w:ind w:left="0" w:right="20" w:firstLine="360"/>
        <w:rPr>
          <w:sz w:val="28"/>
          <w:szCs w:val="28"/>
        </w:rPr>
      </w:pPr>
      <w:r w:rsidRPr="00DD5FEB">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w:t>
      </w:r>
      <w:r w:rsidR="00F30748" w:rsidRPr="00DD5FEB">
        <w:rPr>
          <w:sz w:val="28"/>
          <w:szCs w:val="28"/>
        </w:rPr>
        <w:t>Направление принятых на ЕПГУ, РП</w:t>
      </w:r>
      <w:r w:rsidRPr="00DD5FEB">
        <w:rPr>
          <w:sz w:val="28"/>
          <w:szCs w:val="28"/>
        </w:rPr>
        <w:t>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Приостановление предоставления муниципальной услуги законодательством Российской Федерации не предусмотрено.</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Срок выдачи документов, являющихся результатом предоставления муниципальной услуги</w:t>
      </w:r>
      <w:r w:rsidR="00D53C4F" w:rsidRPr="00DD5FEB">
        <w:rPr>
          <w:sz w:val="28"/>
          <w:szCs w:val="28"/>
        </w:rPr>
        <w:t>:</w:t>
      </w:r>
    </w:p>
    <w:p w:rsidR="00D71632" w:rsidRPr="00DD5FEB" w:rsidRDefault="00DF2EF5" w:rsidP="00775FA5">
      <w:pPr>
        <w:pStyle w:val="21"/>
        <w:numPr>
          <w:ilvl w:val="0"/>
          <w:numId w:val="3"/>
        </w:numPr>
        <w:shd w:val="clear" w:color="auto" w:fill="auto"/>
        <w:tabs>
          <w:tab w:val="left" w:pos="178"/>
        </w:tabs>
        <w:spacing w:before="0" w:after="0" w:line="240" w:lineRule="auto"/>
        <w:ind w:left="20" w:right="20"/>
        <w:rPr>
          <w:sz w:val="28"/>
          <w:szCs w:val="28"/>
        </w:rPr>
      </w:pPr>
      <w:r w:rsidRPr="00DD5FEB">
        <w:rPr>
          <w:sz w:val="28"/>
          <w:szCs w:val="28"/>
        </w:rPr>
        <w:t xml:space="preserve">не позднее чем через 3 рабочих дня со дня принятия решения в соответствии с пунктом </w:t>
      </w:r>
      <w:r w:rsidR="00D53C4F" w:rsidRPr="00BA7416">
        <w:rPr>
          <w:color w:val="auto"/>
          <w:sz w:val="28"/>
          <w:szCs w:val="28"/>
        </w:rPr>
        <w:t>34</w:t>
      </w:r>
      <w:r w:rsidRPr="00BA7416">
        <w:rPr>
          <w:color w:val="auto"/>
          <w:sz w:val="28"/>
          <w:szCs w:val="28"/>
        </w:rPr>
        <w:t xml:space="preserve"> н</w:t>
      </w:r>
      <w:r w:rsidRPr="00DD5FEB">
        <w:rPr>
          <w:sz w:val="28"/>
          <w:szCs w:val="28"/>
        </w:rPr>
        <w:t>астоящего административного регламента.</w:t>
      </w:r>
    </w:p>
    <w:p w:rsidR="00654A2E" w:rsidRPr="00DD5FEB" w:rsidRDefault="00654A2E" w:rsidP="00654A2E">
      <w:pPr>
        <w:pStyle w:val="21"/>
        <w:shd w:val="clear" w:color="auto" w:fill="auto"/>
        <w:tabs>
          <w:tab w:val="left" w:pos="178"/>
        </w:tabs>
        <w:spacing w:before="0" w:after="0" w:line="240" w:lineRule="auto"/>
        <w:ind w:left="20" w:right="20"/>
        <w:rPr>
          <w:sz w:val="28"/>
          <w:szCs w:val="28"/>
        </w:rPr>
      </w:pPr>
    </w:p>
    <w:p w:rsidR="00D71632" w:rsidRPr="00DD5FEB" w:rsidRDefault="00DF2EF5" w:rsidP="00052EBE">
      <w:pPr>
        <w:pStyle w:val="21"/>
        <w:shd w:val="clear" w:color="auto" w:fill="auto"/>
        <w:tabs>
          <w:tab w:val="left" w:pos="998"/>
        </w:tabs>
        <w:spacing w:before="0" w:after="0" w:line="240" w:lineRule="auto"/>
        <w:ind w:left="567"/>
        <w:jc w:val="center"/>
        <w:rPr>
          <w:b/>
          <w:sz w:val="28"/>
          <w:szCs w:val="28"/>
        </w:rPr>
      </w:pPr>
      <w:r w:rsidRPr="00DD5FEB">
        <w:rPr>
          <w:b/>
          <w:sz w:val="28"/>
          <w:szCs w:val="28"/>
        </w:rPr>
        <w:t>Нормативные правовые акты, регулирующие пред</w:t>
      </w:r>
      <w:r w:rsidR="00052EBE" w:rsidRPr="00DD5FEB">
        <w:rPr>
          <w:b/>
          <w:sz w:val="28"/>
          <w:szCs w:val="28"/>
        </w:rPr>
        <w:t>оставление муниципальной услуги</w:t>
      </w:r>
    </w:p>
    <w:p w:rsidR="00D71632" w:rsidRPr="00DD5FEB" w:rsidRDefault="00D71632" w:rsidP="00654A2E">
      <w:pPr>
        <w:jc w:val="center"/>
        <w:rPr>
          <w:rFonts w:ascii="Times New Roman" w:hAnsi="Times New Roman" w:cs="Times New Roman"/>
          <w:b/>
          <w:sz w:val="28"/>
          <w:szCs w:val="28"/>
        </w:rPr>
      </w:pPr>
    </w:p>
    <w:p w:rsidR="00A97CD7" w:rsidRPr="00DD5FEB" w:rsidRDefault="00A97CD7" w:rsidP="00A97CD7">
      <w:pPr>
        <w:pStyle w:val="ab"/>
        <w:numPr>
          <w:ilvl w:val="0"/>
          <w:numId w:val="37"/>
        </w:numPr>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Перечень нормативных правовых актов, регулирующих предоставление муниципальной услуги:  </w:t>
      </w:r>
    </w:p>
    <w:p w:rsidR="00A97CD7" w:rsidRPr="00DD5FEB"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1) </w:t>
      </w:r>
      <w:r w:rsidR="00524077">
        <w:rPr>
          <w:rFonts w:ascii="Times New Roman" w:eastAsia="Times New Roman" w:hAnsi="Times New Roman" w:cs="Times New Roman"/>
          <w:spacing w:val="1"/>
          <w:sz w:val="28"/>
          <w:szCs w:val="28"/>
        </w:rPr>
        <w:t>Жилищный</w:t>
      </w:r>
      <w:r w:rsidRPr="00DD5FEB">
        <w:rPr>
          <w:rFonts w:ascii="Times New Roman" w:eastAsia="Times New Roman" w:hAnsi="Times New Roman" w:cs="Times New Roman"/>
          <w:spacing w:val="1"/>
          <w:sz w:val="28"/>
          <w:szCs w:val="28"/>
        </w:rPr>
        <w:t xml:space="preserve"> кодекс Российской Федерации; </w:t>
      </w:r>
    </w:p>
    <w:p w:rsidR="00A97CD7" w:rsidRPr="00DD5FEB"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2) Градостроительный кодекс Российской Федерации; </w:t>
      </w:r>
    </w:p>
    <w:p w:rsidR="00A97CD7" w:rsidRPr="00DD5FEB"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3) Федеральный закон от 29.12.2004г. № 191-ФЗ «О введении в действие Градостроительного кодекса Российской Федерации»; </w:t>
      </w:r>
    </w:p>
    <w:p w:rsidR="00A97CD7" w:rsidRPr="00DD5FEB"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4) Федеральный закон от 06.10.2003г. № 131-ФЗ «Об общих принципах организации местного самоуправления в Российской Федерации»; </w:t>
      </w:r>
    </w:p>
    <w:p w:rsidR="00A97CD7" w:rsidRPr="00DD5FEB"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lastRenderedPageBreak/>
        <w:t xml:space="preserve">5) </w:t>
      </w:r>
      <w:r w:rsidR="00524077">
        <w:rPr>
          <w:rFonts w:ascii="Times New Roman" w:eastAsia="Times New Roman" w:hAnsi="Times New Roman" w:cs="Times New Roman"/>
          <w:spacing w:val="1"/>
          <w:sz w:val="28"/>
          <w:szCs w:val="28"/>
        </w:rPr>
        <w:t>Ф</w:t>
      </w:r>
      <w:r w:rsidR="00524077" w:rsidRPr="00524077">
        <w:rPr>
          <w:rFonts w:ascii="Times New Roman" w:eastAsia="Times New Roman" w:hAnsi="Times New Roman" w:cs="Times New Roman"/>
          <w:spacing w:val="1"/>
          <w:sz w:val="28"/>
          <w:szCs w:val="28"/>
        </w:rPr>
        <w:t>едеральны</w:t>
      </w:r>
      <w:r w:rsidR="00524077">
        <w:rPr>
          <w:rFonts w:ascii="Times New Roman" w:eastAsia="Times New Roman" w:hAnsi="Times New Roman" w:cs="Times New Roman"/>
          <w:spacing w:val="1"/>
          <w:sz w:val="28"/>
          <w:szCs w:val="28"/>
        </w:rPr>
        <w:t>й</w:t>
      </w:r>
      <w:r w:rsidR="00524077" w:rsidRPr="00524077">
        <w:rPr>
          <w:rFonts w:ascii="Times New Roman" w:eastAsia="Times New Roman" w:hAnsi="Times New Roman" w:cs="Times New Roman"/>
          <w:spacing w:val="1"/>
          <w:sz w:val="28"/>
          <w:szCs w:val="28"/>
        </w:rPr>
        <w:t xml:space="preserve"> закон от 27.07.2010 № 210-ФЗ </w:t>
      </w:r>
      <w:r w:rsidR="00524077">
        <w:rPr>
          <w:rFonts w:ascii="Times New Roman" w:eastAsia="Times New Roman" w:hAnsi="Times New Roman" w:cs="Times New Roman"/>
          <w:spacing w:val="1"/>
          <w:sz w:val="28"/>
          <w:szCs w:val="28"/>
        </w:rPr>
        <w:t>«</w:t>
      </w:r>
      <w:r w:rsidR="00524077" w:rsidRPr="00524077">
        <w:rPr>
          <w:rFonts w:ascii="Times New Roman" w:eastAsia="Times New Roman" w:hAnsi="Times New Roman" w:cs="Times New Roman"/>
          <w:spacing w:val="1"/>
          <w:sz w:val="28"/>
          <w:szCs w:val="28"/>
        </w:rPr>
        <w:t>Об организации предоставления государственных и муниципальных ус</w:t>
      </w:r>
      <w:r w:rsidR="00524077">
        <w:rPr>
          <w:rFonts w:ascii="Times New Roman" w:eastAsia="Times New Roman" w:hAnsi="Times New Roman" w:cs="Times New Roman"/>
          <w:spacing w:val="1"/>
          <w:sz w:val="28"/>
          <w:szCs w:val="28"/>
        </w:rPr>
        <w:t>луг»</w:t>
      </w:r>
      <w:r w:rsidRPr="00DD5FEB">
        <w:rPr>
          <w:rFonts w:ascii="Times New Roman" w:eastAsia="Times New Roman" w:hAnsi="Times New Roman" w:cs="Times New Roman"/>
          <w:spacing w:val="1"/>
          <w:sz w:val="28"/>
          <w:szCs w:val="28"/>
        </w:rPr>
        <w:t xml:space="preserve">; </w:t>
      </w:r>
    </w:p>
    <w:p w:rsidR="00A97CD7" w:rsidRPr="00DD5FEB"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6) Устав Еткульского муниципального района, утвержденный постановлением Собрания депутатов Еткульского муниципального района № 14 от 25 мая 2005 года; </w:t>
      </w:r>
    </w:p>
    <w:p w:rsidR="0043089F" w:rsidRPr="0043089F"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7) </w:t>
      </w:r>
      <w:r w:rsidR="0043089F" w:rsidRPr="0043089F">
        <w:rPr>
          <w:rFonts w:ascii="Times New Roman" w:eastAsia="Times New Roman" w:hAnsi="Times New Roman" w:cs="Times New Roman"/>
          <w:spacing w:val="1"/>
          <w:sz w:val="28"/>
          <w:szCs w:val="28"/>
        </w:rPr>
        <w:t xml:space="preserve">Положение об управлении строительства и архитектуры администрации Еткульского муниципального района, утверждено  </w:t>
      </w:r>
      <w:r w:rsidR="00354E8A">
        <w:rPr>
          <w:rFonts w:ascii="Times New Roman" w:eastAsia="Times New Roman" w:hAnsi="Times New Roman" w:cs="Times New Roman"/>
          <w:spacing w:val="1"/>
          <w:sz w:val="28"/>
          <w:szCs w:val="28"/>
        </w:rPr>
        <w:t>решением Собрания депутатов Еткульского муниципального района № 386 от 21.12.2022г.</w:t>
      </w:r>
    </w:p>
    <w:p w:rsidR="00A97CD7" w:rsidRPr="00DD5FEB" w:rsidRDefault="00A97CD7" w:rsidP="00A97CD7">
      <w:pPr>
        <w:pStyle w:val="ab"/>
        <w:ind w:left="0" w:right="40"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 xml:space="preserve">8) Настоящий Административный регламент. </w:t>
      </w:r>
    </w:p>
    <w:p w:rsidR="00524077" w:rsidRDefault="00DF2EF5" w:rsidP="00524077">
      <w:pPr>
        <w:pStyle w:val="ab"/>
        <w:ind w:left="0" w:right="40" w:firstLine="709"/>
        <w:jc w:val="both"/>
        <w:rPr>
          <w:rFonts w:ascii="Times New Roman" w:hAnsi="Times New Roman" w:cs="Times New Roman"/>
          <w:sz w:val="28"/>
          <w:szCs w:val="28"/>
        </w:rPr>
      </w:pPr>
      <w:r w:rsidRPr="00DD5FEB">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w:t>
      </w:r>
      <w:r w:rsidR="006F709A" w:rsidRPr="00DD5FEB">
        <w:rPr>
          <w:rFonts w:ascii="Times New Roman" w:hAnsi="Times New Roman" w:cs="Times New Roman"/>
          <w:sz w:val="28"/>
          <w:szCs w:val="28"/>
        </w:rPr>
        <w:t>П</w:t>
      </w:r>
      <w:r w:rsidRPr="00DD5FEB">
        <w:rPr>
          <w:rFonts w:ascii="Times New Roman" w:hAnsi="Times New Roman" w:cs="Times New Roman"/>
          <w:sz w:val="28"/>
          <w:szCs w:val="28"/>
        </w:rPr>
        <w:t>ГУ.</w:t>
      </w:r>
    </w:p>
    <w:p w:rsidR="00D71632" w:rsidRPr="00524077" w:rsidRDefault="00DF2EF5" w:rsidP="00524077">
      <w:pPr>
        <w:pStyle w:val="ab"/>
        <w:spacing w:line="240" w:lineRule="auto"/>
        <w:ind w:left="0" w:right="40" w:firstLine="709"/>
        <w:jc w:val="both"/>
        <w:rPr>
          <w:rFonts w:ascii="Times New Roman" w:hAnsi="Times New Roman" w:cs="Times New Roman"/>
          <w:sz w:val="28"/>
          <w:szCs w:val="28"/>
        </w:rPr>
      </w:pPr>
      <w:r w:rsidRPr="00524077">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F56AF6" w:rsidRPr="00DD5FEB" w:rsidRDefault="00F56AF6" w:rsidP="00775FA5">
      <w:pPr>
        <w:pStyle w:val="21"/>
        <w:shd w:val="clear" w:color="auto" w:fill="auto"/>
        <w:spacing w:before="0" w:after="0" w:line="240" w:lineRule="auto"/>
        <w:ind w:left="20" w:right="20" w:firstLine="540"/>
        <w:rPr>
          <w:b/>
          <w:sz w:val="28"/>
          <w:szCs w:val="28"/>
        </w:rPr>
      </w:pPr>
    </w:p>
    <w:p w:rsidR="00D71632" w:rsidRPr="00DD5FEB" w:rsidRDefault="00DF2EF5" w:rsidP="00F56AF6">
      <w:pPr>
        <w:pStyle w:val="21"/>
        <w:shd w:val="clear" w:color="auto" w:fill="auto"/>
        <w:tabs>
          <w:tab w:val="left" w:pos="1038"/>
        </w:tabs>
        <w:spacing w:before="0" w:after="0" w:line="240" w:lineRule="auto"/>
        <w:ind w:right="20"/>
        <w:jc w:val="center"/>
        <w:rPr>
          <w:b/>
          <w:sz w:val="28"/>
          <w:szCs w:val="28"/>
        </w:rPr>
      </w:pPr>
      <w:r w:rsidRPr="005E1126">
        <w:rPr>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052EBE" w:rsidRPr="005E1126">
        <w:rPr>
          <w:b/>
          <w:sz w:val="28"/>
          <w:szCs w:val="28"/>
        </w:rPr>
        <w:t xml:space="preserve"> информационного взаимодействия</w:t>
      </w:r>
    </w:p>
    <w:p w:rsidR="00F56AF6" w:rsidRPr="00DD5FEB" w:rsidRDefault="00F56AF6" w:rsidP="00F56AF6">
      <w:pPr>
        <w:pStyle w:val="21"/>
        <w:shd w:val="clear" w:color="auto" w:fill="auto"/>
        <w:tabs>
          <w:tab w:val="left" w:pos="1323"/>
        </w:tabs>
        <w:spacing w:before="0" w:after="0" w:line="240" w:lineRule="auto"/>
        <w:ind w:right="20"/>
        <w:rPr>
          <w:sz w:val="28"/>
          <w:szCs w:val="28"/>
        </w:rPr>
      </w:pPr>
    </w:p>
    <w:p w:rsidR="00D71632" w:rsidRPr="00D43F65" w:rsidRDefault="00DF2EF5" w:rsidP="00D43F65">
      <w:pPr>
        <w:pStyle w:val="21"/>
        <w:numPr>
          <w:ilvl w:val="0"/>
          <w:numId w:val="37"/>
        </w:numPr>
        <w:shd w:val="clear" w:color="auto" w:fill="auto"/>
        <w:tabs>
          <w:tab w:val="left" w:pos="1323"/>
        </w:tabs>
        <w:spacing w:before="0" w:after="0" w:line="240" w:lineRule="auto"/>
        <w:ind w:left="0" w:right="20" w:firstLine="567"/>
        <w:rPr>
          <w:sz w:val="28"/>
          <w:szCs w:val="28"/>
        </w:rPr>
      </w:pPr>
      <w:r w:rsidRPr="00D43F65">
        <w:rPr>
          <w:sz w:val="28"/>
          <w:szCs w:val="28"/>
        </w:rPr>
        <w:t>Исчерпывающий перечень документов, необходимых для предоставления муниципальной услуги.</w:t>
      </w:r>
    </w:p>
    <w:p w:rsidR="00D71632" w:rsidRPr="00D43F65" w:rsidRDefault="00DF2EF5" w:rsidP="00775FA5">
      <w:pPr>
        <w:pStyle w:val="21"/>
        <w:shd w:val="clear" w:color="auto" w:fill="auto"/>
        <w:spacing w:before="0" w:after="0" w:line="240" w:lineRule="auto"/>
        <w:ind w:left="20" w:right="20" w:firstLine="540"/>
        <w:rPr>
          <w:sz w:val="28"/>
          <w:szCs w:val="28"/>
        </w:rPr>
      </w:pPr>
      <w:r w:rsidRPr="00D43F65">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71632" w:rsidRPr="00D43F65" w:rsidRDefault="00DF2EF5" w:rsidP="00775FA5">
      <w:pPr>
        <w:pStyle w:val="21"/>
        <w:numPr>
          <w:ilvl w:val="0"/>
          <w:numId w:val="4"/>
        </w:numPr>
        <w:shd w:val="clear" w:color="auto" w:fill="auto"/>
        <w:tabs>
          <w:tab w:val="left" w:pos="820"/>
        </w:tabs>
        <w:spacing w:before="0" w:after="0" w:line="240" w:lineRule="auto"/>
        <w:ind w:left="20" w:firstLine="540"/>
        <w:rPr>
          <w:sz w:val="28"/>
          <w:szCs w:val="28"/>
        </w:rPr>
      </w:pPr>
      <w:r w:rsidRPr="00D43F65">
        <w:rPr>
          <w:sz w:val="28"/>
          <w:szCs w:val="28"/>
        </w:rPr>
        <w:t>заявление о переводе помещения;</w:t>
      </w:r>
    </w:p>
    <w:p w:rsidR="00D71632" w:rsidRPr="00D43F65" w:rsidRDefault="00DF2EF5" w:rsidP="00775FA5">
      <w:pPr>
        <w:pStyle w:val="21"/>
        <w:numPr>
          <w:ilvl w:val="0"/>
          <w:numId w:val="4"/>
        </w:numPr>
        <w:shd w:val="clear" w:color="auto" w:fill="auto"/>
        <w:tabs>
          <w:tab w:val="left" w:pos="1038"/>
        </w:tabs>
        <w:spacing w:before="0" w:after="0" w:line="240" w:lineRule="auto"/>
        <w:ind w:left="20" w:right="20" w:firstLine="540"/>
        <w:rPr>
          <w:sz w:val="28"/>
          <w:szCs w:val="28"/>
        </w:rPr>
      </w:pPr>
      <w:r w:rsidRPr="00D43F65">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D71632" w:rsidRPr="00D43F65" w:rsidRDefault="00DF2EF5" w:rsidP="00775FA5">
      <w:pPr>
        <w:pStyle w:val="21"/>
        <w:numPr>
          <w:ilvl w:val="0"/>
          <w:numId w:val="4"/>
        </w:numPr>
        <w:shd w:val="clear" w:color="auto" w:fill="auto"/>
        <w:tabs>
          <w:tab w:val="left" w:pos="820"/>
        </w:tabs>
        <w:spacing w:before="0" w:after="0" w:line="240" w:lineRule="auto"/>
        <w:ind w:left="20" w:right="20" w:firstLine="540"/>
        <w:rPr>
          <w:sz w:val="28"/>
          <w:szCs w:val="28"/>
        </w:rPr>
      </w:pPr>
      <w:r w:rsidRPr="00D43F65">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71632" w:rsidRPr="00D43F65" w:rsidRDefault="00DF2EF5" w:rsidP="00775FA5">
      <w:pPr>
        <w:pStyle w:val="21"/>
        <w:numPr>
          <w:ilvl w:val="0"/>
          <w:numId w:val="4"/>
        </w:numPr>
        <w:shd w:val="clear" w:color="auto" w:fill="auto"/>
        <w:tabs>
          <w:tab w:val="left" w:pos="820"/>
        </w:tabs>
        <w:spacing w:before="0" w:after="0" w:line="240" w:lineRule="auto"/>
        <w:ind w:left="20" w:firstLine="540"/>
        <w:rPr>
          <w:sz w:val="28"/>
          <w:szCs w:val="28"/>
        </w:rPr>
      </w:pPr>
      <w:r w:rsidRPr="00D43F65">
        <w:rPr>
          <w:sz w:val="28"/>
          <w:szCs w:val="28"/>
        </w:rPr>
        <w:t>поэтажный план дома, в котором находится переводимое помещение;</w:t>
      </w:r>
    </w:p>
    <w:p w:rsidR="00D71632" w:rsidRPr="00D43F65" w:rsidRDefault="00DF2EF5" w:rsidP="00775FA5">
      <w:pPr>
        <w:pStyle w:val="21"/>
        <w:numPr>
          <w:ilvl w:val="0"/>
          <w:numId w:val="4"/>
        </w:numPr>
        <w:shd w:val="clear" w:color="auto" w:fill="auto"/>
        <w:tabs>
          <w:tab w:val="left" w:pos="820"/>
        </w:tabs>
        <w:spacing w:before="0" w:after="0" w:line="240" w:lineRule="auto"/>
        <w:ind w:left="20" w:right="20" w:firstLine="540"/>
        <w:rPr>
          <w:sz w:val="28"/>
          <w:szCs w:val="28"/>
        </w:rPr>
      </w:pPr>
      <w:r w:rsidRPr="00D43F65">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1632" w:rsidRPr="00D43F65" w:rsidRDefault="00DF2EF5" w:rsidP="00775FA5">
      <w:pPr>
        <w:pStyle w:val="21"/>
        <w:numPr>
          <w:ilvl w:val="0"/>
          <w:numId w:val="4"/>
        </w:numPr>
        <w:shd w:val="clear" w:color="auto" w:fill="auto"/>
        <w:tabs>
          <w:tab w:val="left" w:pos="1038"/>
        </w:tabs>
        <w:spacing w:before="0" w:after="0" w:line="240" w:lineRule="auto"/>
        <w:ind w:left="20" w:right="20" w:firstLine="540"/>
        <w:rPr>
          <w:sz w:val="28"/>
          <w:szCs w:val="28"/>
        </w:rPr>
      </w:pPr>
      <w:r w:rsidRPr="00D43F65">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71632" w:rsidRPr="00D43F65" w:rsidRDefault="00DF2EF5" w:rsidP="00775FA5">
      <w:pPr>
        <w:pStyle w:val="21"/>
        <w:numPr>
          <w:ilvl w:val="0"/>
          <w:numId w:val="4"/>
        </w:numPr>
        <w:shd w:val="clear" w:color="auto" w:fill="auto"/>
        <w:tabs>
          <w:tab w:val="left" w:pos="820"/>
        </w:tabs>
        <w:spacing w:before="0" w:after="0" w:line="240" w:lineRule="auto"/>
        <w:ind w:left="20" w:right="20" w:firstLine="540"/>
        <w:rPr>
          <w:sz w:val="28"/>
          <w:szCs w:val="28"/>
        </w:rPr>
      </w:pPr>
      <w:r w:rsidRPr="00D43F65">
        <w:rPr>
          <w:sz w:val="28"/>
          <w:szCs w:val="28"/>
        </w:rPr>
        <w:t xml:space="preserve">согласие каждого собственника всех помещений, примыкающих к переводимому помещению, на перевод жилого помещения в нежилое </w:t>
      </w:r>
      <w:r w:rsidRPr="00D43F65">
        <w:rPr>
          <w:sz w:val="28"/>
          <w:szCs w:val="28"/>
        </w:rPr>
        <w:lastRenderedPageBreak/>
        <w:t>помещение.</w:t>
      </w:r>
    </w:p>
    <w:p w:rsidR="00D71632" w:rsidRPr="00DD5FEB" w:rsidRDefault="00DF2EF5" w:rsidP="00A97CD7">
      <w:pPr>
        <w:pStyle w:val="21"/>
        <w:numPr>
          <w:ilvl w:val="1"/>
          <w:numId w:val="37"/>
        </w:numPr>
        <w:shd w:val="clear" w:color="auto" w:fill="auto"/>
        <w:tabs>
          <w:tab w:val="left" w:pos="0"/>
        </w:tabs>
        <w:spacing w:before="0" w:after="0" w:line="240" w:lineRule="auto"/>
        <w:ind w:left="0" w:right="20" w:firstLine="567"/>
        <w:rPr>
          <w:sz w:val="28"/>
          <w:szCs w:val="28"/>
        </w:rPr>
      </w:pPr>
      <w:r w:rsidRPr="00DD5FEB">
        <w:rPr>
          <w:sz w:val="28"/>
          <w:szCs w:val="28"/>
        </w:rPr>
        <w:t>В случае направления заявления посредством ЕПГУ, Р</w:t>
      </w:r>
      <w:r w:rsidR="008749A6" w:rsidRPr="00DD5FEB">
        <w:rPr>
          <w:sz w:val="28"/>
          <w:szCs w:val="28"/>
        </w:rPr>
        <w:t>П</w:t>
      </w:r>
      <w:r w:rsidRPr="00DD5FEB">
        <w:rPr>
          <w:sz w:val="28"/>
          <w:szCs w:val="28"/>
        </w:rPr>
        <w:t>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71632" w:rsidRPr="00DD5FEB" w:rsidRDefault="00DF2EF5" w:rsidP="00775FA5">
      <w:pPr>
        <w:pStyle w:val="21"/>
        <w:numPr>
          <w:ilvl w:val="0"/>
          <w:numId w:val="3"/>
        </w:numPr>
        <w:shd w:val="clear" w:color="auto" w:fill="auto"/>
        <w:tabs>
          <w:tab w:val="left" w:pos="820"/>
        </w:tabs>
        <w:spacing w:before="0" w:after="0" w:line="240" w:lineRule="auto"/>
        <w:ind w:left="20" w:right="20" w:firstLine="540"/>
        <w:rPr>
          <w:sz w:val="28"/>
          <w:szCs w:val="28"/>
        </w:rPr>
      </w:pPr>
      <w:r w:rsidRPr="00DD5FEB">
        <w:rPr>
          <w:sz w:val="28"/>
          <w:szCs w:val="28"/>
        </w:rPr>
        <w:t>оформленную в соответствии с законодательством Российской Федерации доверенность (для физических лиц);</w:t>
      </w:r>
    </w:p>
    <w:p w:rsidR="00D71632" w:rsidRPr="00DD5FEB" w:rsidRDefault="00DF2EF5" w:rsidP="00775FA5">
      <w:pPr>
        <w:pStyle w:val="21"/>
        <w:numPr>
          <w:ilvl w:val="0"/>
          <w:numId w:val="3"/>
        </w:numPr>
        <w:shd w:val="clear" w:color="auto" w:fill="auto"/>
        <w:tabs>
          <w:tab w:val="left" w:pos="820"/>
        </w:tabs>
        <w:spacing w:before="0" w:after="0" w:line="240" w:lineRule="auto"/>
        <w:ind w:left="20" w:right="20" w:firstLine="540"/>
        <w:rPr>
          <w:sz w:val="28"/>
          <w:szCs w:val="28"/>
        </w:rPr>
      </w:pPr>
      <w:r w:rsidRPr="00DD5FEB">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D71632" w:rsidRPr="00524077" w:rsidRDefault="00F56AF6" w:rsidP="00F56AF6">
      <w:pPr>
        <w:pStyle w:val="21"/>
        <w:shd w:val="clear" w:color="auto" w:fill="auto"/>
        <w:tabs>
          <w:tab w:val="left" w:pos="709"/>
        </w:tabs>
        <w:spacing w:before="0" w:after="0" w:line="240" w:lineRule="auto"/>
        <w:ind w:right="20"/>
        <w:rPr>
          <w:color w:val="auto"/>
          <w:sz w:val="28"/>
          <w:szCs w:val="28"/>
        </w:rPr>
      </w:pPr>
      <w:r w:rsidRPr="00DD5FEB">
        <w:rPr>
          <w:sz w:val="28"/>
          <w:szCs w:val="28"/>
        </w:rPr>
        <w:tab/>
      </w:r>
      <w:r w:rsidR="00DF2EF5" w:rsidRPr="00DD5FEB">
        <w:rPr>
          <w:sz w:val="28"/>
          <w:szCs w:val="28"/>
        </w:rPr>
        <w:t xml:space="preserve">Заявитель вправе не представлять документы, предусмотренные в подпунктах 3, 4 пункта </w:t>
      </w:r>
      <w:r w:rsidR="00A97CD7" w:rsidRPr="00DD5FEB">
        <w:rPr>
          <w:sz w:val="28"/>
          <w:szCs w:val="28"/>
        </w:rPr>
        <w:t>1</w:t>
      </w:r>
      <w:r w:rsidR="00524077">
        <w:rPr>
          <w:sz w:val="28"/>
          <w:szCs w:val="28"/>
        </w:rPr>
        <w:t>8</w:t>
      </w:r>
      <w:r w:rsidR="00DF2EF5" w:rsidRPr="00DD5FEB">
        <w:rPr>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r w:rsidR="00DF2EF5" w:rsidRPr="00524077">
        <w:rPr>
          <w:color w:val="auto"/>
          <w:sz w:val="28"/>
          <w:szCs w:val="28"/>
        </w:rPr>
        <w:t>подпунктом 2 пункта</w:t>
      </w:r>
      <w:r w:rsidRPr="00524077">
        <w:rPr>
          <w:color w:val="auto"/>
          <w:sz w:val="28"/>
          <w:szCs w:val="28"/>
        </w:rPr>
        <w:t xml:space="preserve"> </w:t>
      </w:r>
      <w:r w:rsidR="00A97CD7" w:rsidRPr="00524077">
        <w:rPr>
          <w:color w:val="auto"/>
          <w:sz w:val="28"/>
          <w:szCs w:val="28"/>
        </w:rPr>
        <w:t>1</w:t>
      </w:r>
      <w:r w:rsidR="006F709A" w:rsidRPr="00524077">
        <w:rPr>
          <w:color w:val="auto"/>
          <w:sz w:val="28"/>
          <w:szCs w:val="28"/>
        </w:rPr>
        <w:t>8</w:t>
      </w:r>
      <w:r w:rsidRPr="00524077">
        <w:rPr>
          <w:color w:val="auto"/>
          <w:sz w:val="28"/>
          <w:szCs w:val="28"/>
        </w:rPr>
        <w:t xml:space="preserve"> </w:t>
      </w:r>
      <w:r w:rsidR="00DF2EF5" w:rsidRPr="00524077">
        <w:rPr>
          <w:color w:val="auto"/>
          <w:sz w:val="28"/>
          <w:szCs w:val="28"/>
        </w:rPr>
        <w:t>настоящего административного регламента.</w:t>
      </w:r>
    </w:p>
    <w:p w:rsidR="00D71632" w:rsidRPr="00DD5FEB" w:rsidRDefault="00F56AF6" w:rsidP="00F56AF6">
      <w:pPr>
        <w:pStyle w:val="21"/>
        <w:shd w:val="clear" w:color="auto" w:fill="auto"/>
        <w:tabs>
          <w:tab w:val="left" w:pos="709"/>
        </w:tabs>
        <w:spacing w:before="0" w:after="0" w:line="240" w:lineRule="auto"/>
        <w:ind w:right="20"/>
        <w:rPr>
          <w:sz w:val="28"/>
          <w:szCs w:val="28"/>
        </w:rPr>
      </w:pPr>
      <w:r w:rsidRPr="00524077">
        <w:rPr>
          <w:color w:val="auto"/>
          <w:sz w:val="28"/>
          <w:szCs w:val="28"/>
        </w:rPr>
        <w:tab/>
      </w:r>
      <w:r w:rsidR="00DF2EF5" w:rsidRPr="00524077">
        <w:rPr>
          <w:color w:val="auto"/>
          <w:sz w:val="28"/>
          <w:szCs w:val="28"/>
        </w:rPr>
        <w:t xml:space="preserve">Документы (их копии или сведения, содержащиеся в них), указанные в подпунктах 2, 3, 4 пункта </w:t>
      </w:r>
      <w:r w:rsidR="00A97CD7" w:rsidRPr="00524077">
        <w:rPr>
          <w:color w:val="auto"/>
          <w:sz w:val="28"/>
          <w:szCs w:val="28"/>
        </w:rPr>
        <w:t>1</w:t>
      </w:r>
      <w:r w:rsidR="006F709A" w:rsidRPr="00524077">
        <w:rPr>
          <w:color w:val="auto"/>
          <w:sz w:val="28"/>
          <w:szCs w:val="28"/>
        </w:rPr>
        <w:t>8</w:t>
      </w:r>
      <w:r w:rsidR="00DF2EF5" w:rsidRPr="00524077">
        <w:rPr>
          <w:color w:val="auto"/>
          <w:sz w:val="28"/>
          <w:szCs w:val="28"/>
        </w:rPr>
        <w:t xml:space="preserve"> настоящего административного </w:t>
      </w:r>
      <w:r w:rsidR="00DF2EF5" w:rsidRPr="00DD5FEB">
        <w:rPr>
          <w:sz w:val="28"/>
          <w:szCs w:val="28"/>
        </w:rPr>
        <w:t>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w:t>
      </w:r>
      <w:r w:rsidRPr="00DD5FEB">
        <w:rPr>
          <w:sz w:val="28"/>
          <w:szCs w:val="28"/>
        </w:rPr>
        <w:lastRenderedPageBreak/>
        <w:t>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Pr="00524077">
        <w:rPr>
          <w:color w:val="auto"/>
          <w:sz w:val="28"/>
          <w:szCs w:val="28"/>
        </w:rPr>
        <w:t xml:space="preserve">пунктом </w:t>
      </w:r>
      <w:r w:rsidR="00A97CD7" w:rsidRPr="00524077">
        <w:rPr>
          <w:color w:val="auto"/>
          <w:sz w:val="28"/>
          <w:szCs w:val="28"/>
        </w:rPr>
        <w:t>1</w:t>
      </w:r>
      <w:r w:rsidR="006F709A" w:rsidRPr="00524077">
        <w:rPr>
          <w:color w:val="auto"/>
          <w:sz w:val="28"/>
          <w:szCs w:val="28"/>
        </w:rPr>
        <w:t>8</w:t>
      </w:r>
      <w:r w:rsidRPr="00524077">
        <w:rPr>
          <w:color w:val="auto"/>
          <w:sz w:val="28"/>
          <w:szCs w:val="28"/>
        </w:rPr>
        <w:t xml:space="preserve"> настоящего </w:t>
      </w:r>
      <w:r w:rsidRPr="00DD5FEB">
        <w:rPr>
          <w:sz w:val="28"/>
          <w:szCs w:val="28"/>
        </w:rPr>
        <w:t>административного регламента.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56AF6" w:rsidRDefault="00100A5E" w:rsidP="00775FA5">
      <w:pPr>
        <w:pStyle w:val="21"/>
        <w:shd w:val="clear" w:color="auto" w:fill="auto"/>
        <w:spacing w:before="0" w:after="0" w:line="240" w:lineRule="auto"/>
        <w:ind w:left="20" w:right="20" w:firstLine="540"/>
        <w:rPr>
          <w:sz w:val="28"/>
          <w:szCs w:val="28"/>
        </w:rPr>
      </w:pPr>
      <w:r w:rsidRPr="005E1126">
        <w:rPr>
          <w:sz w:val="28"/>
          <w:szCs w:val="28"/>
        </w:rPr>
        <w:t xml:space="preserve">18.2 </w:t>
      </w:r>
      <w:r w:rsidR="00C43510" w:rsidRPr="005E1126">
        <w:rPr>
          <w:sz w:val="28"/>
          <w:szCs w:val="28"/>
        </w:rPr>
        <w:t xml:space="preserve">По окончании указанных в ч.8 ст.23 Жилищного кодекса Российской Федерации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 218-ФЗ «О государственной регистрации недвижимости». Завершение указанных в ч.8 ст.23 </w:t>
      </w:r>
      <w:r w:rsidR="005E1126" w:rsidRPr="005E1126">
        <w:rPr>
          <w:sz w:val="28"/>
          <w:szCs w:val="28"/>
        </w:rPr>
        <w:t>Жилищного кодекса Российской Федерации</w:t>
      </w:r>
      <w:r w:rsidR="00C43510" w:rsidRPr="005E1126">
        <w:rPr>
          <w:sz w:val="28"/>
          <w:szCs w:val="28"/>
        </w:rPr>
        <w:t xml:space="preserve">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ч.9 ст.23 Жилищного кодекса Российской Федерации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w:t>
      </w:r>
      <w:r w:rsidR="00C43510" w:rsidRPr="005E1126">
        <w:rPr>
          <w:sz w:val="28"/>
          <w:szCs w:val="28"/>
        </w:rPr>
        <w:lastRenderedPageBreak/>
        <w:t>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E1126" w:rsidRPr="00DD5FEB" w:rsidRDefault="005E1126" w:rsidP="00775FA5">
      <w:pPr>
        <w:pStyle w:val="21"/>
        <w:shd w:val="clear" w:color="auto" w:fill="auto"/>
        <w:spacing w:before="0" w:after="0" w:line="240" w:lineRule="auto"/>
        <w:ind w:left="20" w:right="20" w:firstLine="540"/>
        <w:rPr>
          <w:sz w:val="28"/>
          <w:szCs w:val="28"/>
        </w:rPr>
      </w:pPr>
    </w:p>
    <w:p w:rsidR="00D71632" w:rsidRPr="00DD5FEB" w:rsidRDefault="00DF2EF5" w:rsidP="00F56AF6">
      <w:pPr>
        <w:pStyle w:val="21"/>
        <w:shd w:val="clear" w:color="auto" w:fill="auto"/>
        <w:tabs>
          <w:tab w:val="left" w:pos="956"/>
        </w:tabs>
        <w:spacing w:before="0" w:after="0" w:line="240" w:lineRule="auto"/>
        <w:ind w:right="20"/>
        <w:jc w:val="center"/>
        <w:rPr>
          <w:b/>
          <w:sz w:val="28"/>
          <w:szCs w:val="28"/>
        </w:rPr>
      </w:pPr>
      <w:r w:rsidRPr="00DD5FEB">
        <w:rPr>
          <w:b/>
          <w:sz w:val="28"/>
          <w:szCs w:val="28"/>
        </w:rPr>
        <w:t>Исчерпывающий перечень оснований для отказа в приеме документов, необходимых для пред</w:t>
      </w:r>
      <w:r w:rsidR="00F30748" w:rsidRPr="00DD5FEB">
        <w:rPr>
          <w:b/>
          <w:sz w:val="28"/>
          <w:szCs w:val="28"/>
        </w:rPr>
        <w:t>оставления муниципальной услуги</w:t>
      </w:r>
    </w:p>
    <w:p w:rsidR="00F56AF6" w:rsidRPr="00DD5FEB" w:rsidRDefault="00F56AF6" w:rsidP="00F56AF6">
      <w:pPr>
        <w:pStyle w:val="21"/>
        <w:shd w:val="clear" w:color="auto" w:fill="auto"/>
        <w:tabs>
          <w:tab w:val="left" w:pos="956"/>
        </w:tabs>
        <w:spacing w:before="0" w:after="0" w:line="240" w:lineRule="auto"/>
        <w:ind w:right="20"/>
        <w:jc w:val="center"/>
        <w:rPr>
          <w:sz w:val="28"/>
          <w:szCs w:val="28"/>
        </w:rPr>
      </w:pPr>
    </w:p>
    <w:p w:rsidR="00D71632" w:rsidRPr="00524077" w:rsidRDefault="00DF2EF5" w:rsidP="00A97CD7">
      <w:pPr>
        <w:pStyle w:val="21"/>
        <w:numPr>
          <w:ilvl w:val="0"/>
          <w:numId w:val="37"/>
        </w:numPr>
        <w:shd w:val="clear" w:color="auto" w:fill="auto"/>
        <w:spacing w:before="0" w:after="0" w:line="240" w:lineRule="auto"/>
        <w:ind w:left="0" w:right="20" w:firstLine="709"/>
        <w:rPr>
          <w:color w:val="auto"/>
          <w:sz w:val="28"/>
          <w:szCs w:val="28"/>
        </w:rPr>
      </w:pPr>
      <w:r w:rsidRPr="00524077">
        <w:rPr>
          <w:color w:val="auto"/>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00523" w:rsidRPr="00DD5FEB" w:rsidRDefault="00C00523" w:rsidP="00CF6E89">
      <w:pPr>
        <w:pStyle w:val="21"/>
        <w:shd w:val="clear" w:color="auto" w:fill="auto"/>
        <w:tabs>
          <w:tab w:val="left" w:pos="956"/>
        </w:tabs>
        <w:spacing w:before="0" w:after="0" w:line="240" w:lineRule="auto"/>
        <w:ind w:left="709" w:right="20"/>
        <w:jc w:val="center"/>
        <w:rPr>
          <w:b/>
          <w:sz w:val="28"/>
          <w:szCs w:val="28"/>
        </w:rPr>
      </w:pPr>
    </w:p>
    <w:p w:rsidR="00D71632" w:rsidRPr="00DD5FEB" w:rsidRDefault="00DF2EF5" w:rsidP="00CF6E89">
      <w:pPr>
        <w:pStyle w:val="21"/>
        <w:shd w:val="clear" w:color="auto" w:fill="auto"/>
        <w:tabs>
          <w:tab w:val="left" w:pos="956"/>
        </w:tabs>
        <w:spacing w:before="0" w:after="0" w:line="240" w:lineRule="auto"/>
        <w:ind w:left="709" w:right="20"/>
        <w:jc w:val="center"/>
        <w:rPr>
          <w:b/>
          <w:sz w:val="28"/>
          <w:szCs w:val="28"/>
        </w:rPr>
      </w:pPr>
      <w:r w:rsidRPr="00DD5FEB">
        <w:rPr>
          <w:b/>
          <w:sz w:val="28"/>
          <w:szCs w:val="28"/>
        </w:rPr>
        <w:t>Исчерпывающий перечень оснований для приостановления или отказа в предоставлении</w:t>
      </w:r>
      <w:r w:rsidR="00F30748" w:rsidRPr="00DD5FEB">
        <w:rPr>
          <w:b/>
          <w:sz w:val="28"/>
          <w:szCs w:val="28"/>
        </w:rPr>
        <w:t xml:space="preserve"> муниципальной услуги</w:t>
      </w:r>
    </w:p>
    <w:p w:rsidR="00D71632" w:rsidRPr="00DD5FEB" w:rsidRDefault="00D71632" w:rsidP="00775FA5">
      <w:pPr>
        <w:jc w:val="both"/>
        <w:rPr>
          <w:rFonts w:ascii="Times New Roman" w:hAnsi="Times New Roman" w:cs="Times New Roman"/>
          <w:sz w:val="28"/>
          <w:szCs w:val="28"/>
        </w:rPr>
      </w:pPr>
    </w:p>
    <w:p w:rsidR="00D71632" w:rsidRPr="00DD5FEB" w:rsidRDefault="00DF2EF5" w:rsidP="00A97CD7">
      <w:pPr>
        <w:pStyle w:val="21"/>
        <w:numPr>
          <w:ilvl w:val="0"/>
          <w:numId w:val="37"/>
        </w:numPr>
        <w:shd w:val="clear" w:color="auto" w:fill="auto"/>
        <w:spacing w:before="0" w:after="0" w:line="240" w:lineRule="auto"/>
        <w:ind w:left="0" w:right="20" w:firstLine="709"/>
        <w:rPr>
          <w:sz w:val="28"/>
          <w:szCs w:val="28"/>
        </w:rPr>
      </w:pPr>
      <w:r w:rsidRPr="00DD5FEB">
        <w:rPr>
          <w:sz w:val="28"/>
          <w:szCs w:val="28"/>
        </w:rPr>
        <w:t>Приостановление предоставления муниципальной услуги законодательством Российской Федерации не предусмотрено.</w:t>
      </w:r>
    </w:p>
    <w:p w:rsidR="00D71632" w:rsidRPr="00DD5FEB" w:rsidRDefault="00DF2EF5" w:rsidP="00A97CD7">
      <w:pPr>
        <w:pStyle w:val="21"/>
        <w:numPr>
          <w:ilvl w:val="0"/>
          <w:numId w:val="37"/>
        </w:numPr>
        <w:shd w:val="clear" w:color="auto" w:fill="auto"/>
        <w:spacing w:before="0" w:after="0" w:line="240" w:lineRule="auto"/>
        <w:ind w:left="0" w:right="20" w:firstLine="709"/>
        <w:rPr>
          <w:sz w:val="28"/>
          <w:szCs w:val="28"/>
        </w:rPr>
      </w:pPr>
      <w:r w:rsidRPr="00DD5FEB">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D71632" w:rsidRPr="00524077" w:rsidRDefault="00DF2EF5" w:rsidP="00775FA5">
      <w:pPr>
        <w:pStyle w:val="21"/>
        <w:numPr>
          <w:ilvl w:val="0"/>
          <w:numId w:val="7"/>
        </w:numPr>
        <w:shd w:val="clear" w:color="auto" w:fill="auto"/>
        <w:tabs>
          <w:tab w:val="left" w:pos="993"/>
        </w:tabs>
        <w:spacing w:before="0" w:after="0" w:line="240" w:lineRule="auto"/>
        <w:ind w:left="20" w:right="20" w:firstLine="540"/>
        <w:rPr>
          <w:color w:val="auto"/>
          <w:sz w:val="28"/>
          <w:szCs w:val="28"/>
        </w:rPr>
      </w:pPr>
      <w:r w:rsidRPr="00524077">
        <w:rPr>
          <w:color w:val="auto"/>
          <w:sz w:val="28"/>
          <w:szCs w:val="28"/>
        </w:rPr>
        <w:t xml:space="preserve">заявителем не представлены документы, определенные пунктом </w:t>
      </w:r>
      <w:r w:rsidR="00A97CD7" w:rsidRPr="00524077">
        <w:rPr>
          <w:color w:val="auto"/>
          <w:sz w:val="28"/>
          <w:szCs w:val="28"/>
        </w:rPr>
        <w:t>1</w:t>
      </w:r>
      <w:r w:rsidR="006F709A" w:rsidRPr="00524077">
        <w:rPr>
          <w:color w:val="auto"/>
          <w:sz w:val="28"/>
          <w:szCs w:val="28"/>
        </w:rPr>
        <w:t>8</w:t>
      </w:r>
      <w:r w:rsidRPr="00524077">
        <w:rPr>
          <w:color w:val="auto"/>
          <w:sz w:val="28"/>
          <w:szCs w:val="28"/>
        </w:rPr>
        <w:t xml:space="preserve"> настоящего административного регламента, обязанность по представлению которых с учетом пункта </w:t>
      </w:r>
      <w:r w:rsidR="00087022" w:rsidRPr="00524077">
        <w:rPr>
          <w:color w:val="auto"/>
          <w:sz w:val="28"/>
          <w:szCs w:val="28"/>
        </w:rPr>
        <w:t>18.1</w:t>
      </w:r>
      <w:r w:rsidRPr="00524077">
        <w:rPr>
          <w:color w:val="auto"/>
          <w:sz w:val="28"/>
          <w:szCs w:val="28"/>
        </w:rPr>
        <w:t xml:space="preserve"> настоящего административного регламента возложена на заявителя;</w:t>
      </w:r>
    </w:p>
    <w:p w:rsidR="00D71632" w:rsidRPr="00BA7416" w:rsidRDefault="00DF2EF5" w:rsidP="00775FA5">
      <w:pPr>
        <w:pStyle w:val="21"/>
        <w:numPr>
          <w:ilvl w:val="0"/>
          <w:numId w:val="7"/>
        </w:numPr>
        <w:shd w:val="clear" w:color="auto" w:fill="auto"/>
        <w:tabs>
          <w:tab w:val="left" w:pos="891"/>
        </w:tabs>
        <w:spacing w:before="0" w:after="0" w:line="240" w:lineRule="auto"/>
        <w:ind w:left="20" w:right="20" w:firstLine="540"/>
        <w:rPr>
          <w:color w:val="auto"/>
          <w:sz w:val="28"/>
          <w:szCs w:val="28"/>
        </w:rPr>
      </w:pPr>
      <w:r w:rsidRPr="00DD5FEB">
        <w:rPr>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A97CD7" w:rsidRPr="00DD5FEB">
        <w:rPr>
          <w:sz w:val="28"/>
          <w:szCs w:val="28"/>
        </w:rPr>
        <w:t>1</w:t>
      </w:r>
      <w:r w:rsidR="006F709A" w:rsidRPr="00DD5FEB">
        <w:rPr>
          <w:sz w:val="28"/>
          <w:szCs w:val="28"/>
        </w:rPr>
        <w:t>8</w:t>
      </w:r>
      <w:r w:rsidRPr="00DD5FEB">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r w:rsidRPr="00BA7416">
        <w:rPr>
          <w:color w:val="auto"/>
          <w:sz w:val="28"/>
          <w:szCs w:val="28"/>
        </w:rPr>
        <w:t xml:space="preserve">пунктом </w:t>
      </w:r>
      <w:r w:rsidR="006F709A" w:rsidRPr="00BA7416">
        <w:rPr>
          <w:color w:val="auto"/>
          <w:sz w:val="28"/>
          <w:szCs w:val="28"/>
        </w:rPr>
        <w:t>18</w:t>
      </w:r>
      <w:r w:rsidRPr="00BA7416">
        <w:rPr>
          <w:color w:val="auto"/>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71632" w:rsidRPr="00BA7416" w:rsidRDefault="00DF2EF5" w:rsidP="00775FA5">
      <w:pPr>
        <w:pStyle w:val="21"/>
        <w:numPr>
          <w:ilvl w:val="0"/>
          <w:numId w:val="7"/>
        </w:numPr>
        <w:shd w:val="clear" w:color="auto" w:fill="auto"/>
        <w:tabs>
          <w:tab w:val="left" w:pos="891"/>
        </w:tabs>
        <w:spacing w:before="0" w:after="0" w:line="240" w:lineRule="auto"/>
        <w:ind w:left="20" w:right="20" w:firstLine="540"/>
        <w:rPr>
          <w:color w:val="auto"/>
          <w:sz w:val="28"/>
          <w:szCs w:val="28"/>
        </w:rPr>
      </w:pPr>
      <w:r w:rsidRPr="00BA7416">
        <w:rPr>
          <w:color w:val="auto"/>
          <w:sz w:val="28"/>
          <w:szCs w:val="28"/>
        </w:rPr>
        <w:t xml:space="preserve">представления документов, определенных пунктом </w:t>
      </w:r>
      <w:r w:rsidR="006F709A" w:rsidRPr="00BA7416">
        <w:rPr>
          <w:color w:val="auto"/>
          <w:sz w:val="28"/>
          <w:szCs w:val="28"/>
        </w:rPr>
        <w:t>18</w:t>
      </w:r>
      <w:r w:rsidRPr="00BA7416">
        <w:rPr>
          <w:color w:val="auto"/>
          <w:sz w:val="28"/>
          <w:szCs w:val="28"/>
        </w:rPr>
        <w:t xml:space="preserve"> настоящего административного регламента в ненадлежащий орган;</w:t>
      </w:r>
    </w:p>
    <w:p w:rsidR="00D71632" w:rsidRPr="00DD5FEB" w:rsidRDefault="00DF2EF5" w:rsidP="00775FA5">
      <w:pPr>
        <w:pStyle w:val="21"/>
        <w:numPr>
          <w:ilvl w:val="0"/>
          <w:numId w:val="7"/>
        </w:numPr>
        <w:shd w:val="clear" w:color="auto" w:fill="auto"/>
        <w:tabs>
          <w:tab w:val="left" w:pos="891"/>
        </w:tabs>
        <w:spacing w:before="0" w:after="0" w:line="240" w:lineRule="auto"/>
        <w:ind w:left="20" w:right="20" w:firstLine="540"/>
        <w:rPr>
          <w:sz w:val="28"/>
          <w:szCs w:val="28"/>
        </w:rPr>
      </w:pPr>
      <w:r w:rsidRPr="00DD5FEB">
        <w:rPr>
          <w:sz w:val="28"/>
          <w:szCs w:val="28"/>
        </w:rPr>
        <w:t>несоблюдение предусмотренных статьей 22 Жилищного кодекса условий перевода помещения, а именно:</w:t>
      </w:r>
    </w:p>
    <w:p w:rsidR="00D71632" w:rsidRPr="00DD5FEB" w:rsidRDefault="00DF2EF5" w:rsidP="00775FA5">
      <w:pPr>
        <w:pStyle w:val="21"/>
        <w:shd w:val="clear" w:color="auto" w:fill="auto"/>
        <w:tabs>
          <w:tab w:val="left" w:pos="891"/>
        </w:tabs>
        <w:spacing w:before="0" w:after="0" w:line="240" w:lineRule="auto"/>
        <w:ind w:left="20" w:right="20" w:firstLine="540"/>
        <w:rPr>
          <w:sz w:val="28"/>
          <w:szCs w:val="28"/>
        </w:rPr>
      </w:pPr>
      <w:r w:rsidRPr="00DD5FEB">
        <w:rPr>
          <w:sz w:val="28"/>
          <w:szCs w:val="28"/>
        </w:rPr>
        <w:t>а)</w:t>
      </w:r>
      <w:r w:rsidRPr="00DD5FEB">
        <w:rPr>
          <w:sz w:val="28"/>
          <w:szCs w:val="28"/>
        </w:rPr>
        <w:tab/>
        <w:t xml:space="preserve">если доступ к переводимому помещению невозможен без </w:t>
      </w:r>
      <w:r w:rsidRPr="00DD5FEB">
        <w:rPr>
          <w:sz w:val="28"/>
          <w:szCs w:val="28"/>
        </w:rPr>
        <w:lastRenderedPageBreak/>
        <w:t>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71632" w:rsidRPr="00DD5FEB" w:rsidRDefault="00DF2EF5" w:rsidP="00775FA5">
      <w:pPr>
        <w:pStyle w:val="21"/>
        <w:shd w:val="clear" w:color="auto" w:fill="auto"/>
        <w:tabs>
          <w:tab w:val="left" w:pos="891"/>
        </w:tabs>
        <w:spacing w:before="0" w:after="0" w:line="240" w:lineRule="auto"/>
        <w:ind w:left="20" w:right="20" w:firstLine="540"/>
        <w:rPr>
          <w:sz w:val="28"/>
          <w:szCs w:val="28"/>
        </w:rPr>
      </w:pPr>
      <w:r w:rsidRPr="00DD5FEB">
        <w:rPr>
          <w:sz w:val="28"/>
          <w:szCs w:val="28"/>
        </w:rPr>
        <w:t>б)</w:t>
      </w:r>
      <w:r w:rsidRPr="00DD5FEB">
        <w:rPr>
          <w:sz w:val="28"/>
          <w:szCs w:val="28"/>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71632" w:rsidRPr="00DD5FEB" w:rsidRDefault="00DF2EF5" w:rsidP="00CF6E89">
      <w:pPr>
        <w:pStyle w:val="21"/>
        <w:shd w:val="clear" w:color="auto" w:fill="auto"/>
        <w:tabs>
          <w:tab w:val="left" w:pos="891"/>
        </w:tabs>
        <w:spacing w:before="0" w:after="0" w:line="240" w:lineRule="auto"/>
        <w:ind w:left="20" w:firstLine="540"/>
        <w:rPr>
          <w:sz w:val="28"/>
          <w:szCs w:val="28"/>
        </w:rPr>
      </w:pPr>
      <w:r w:rsidRPr="00DD5FEB">
        <w:rPr>
          <w:sz w:val="28"/>
          <w:szCs w:val="28"/>
        </w:rPr>
        <w:t>в)</w:t>
      </w:r>
      <w:r w:rsidRPr="00DD5FEB">
        <w:rPr>
          <w:sz w:val="28"/>
          <w:szCs w:val="28"/>
        </w:rPr>
        <w:tab/>
        <w:t>если право собственности на переводимое помещение обременено правами каких-либо</w:t>
      </w:r>
      <w:r w:rsidR="00CF6E89" w:rsidRPr="00DD5FEB">
        <w:rPr>
          <w:sz w:val="28"/>
          <w:szCs w:val="28"/>
        </w:rPr>
        <w:t xml:space="preserve"> </w:t>
      </w:r>
      <w:r w:rsidRPr="00DD5FEB">
        <w:rPr>
          <w:sz w:val="28"/>
          <w:szCs w:val="28"/>
        </w:rPr>
        <w:t>лиц;</w:t>
      </w:r>
    </w:p>
    <w:p w:rsidR="00D71632" w:rsidRPr="00DD5FEB" w:rsidRDefault="00DF2EF5" w:rsidP="00775FA5">
      <w:pPr>
        <w:pStyle w:val="21"/>
        <w:shd w:val="clear" w:color="auto" w:fill="auto"/>
        <w:tabs>
          <w:tab w:val="left" w:pos="891"/>
        </w:tabs>
        <w:spacing w:before="0" w:after="0" w:line="240" w:lineRule="auto"/>
        <w:ind w:left="20" w:right="20" w:firstLine="540"/>
        <w:rPr>
          <w:sz w:val="28"/>
          <w:szCs w:val="28"/>
        </w:rPr>
      </w:pPr>
      <w:r w:rsidRPr="00DD5FEB">
        <w:rPr>
          <w:sz w:val="28"/>
          <w:szCs w:val="28"/>
        </w:rPr>
        <w:t>г)</w:t>
      </w:r>
      <w:r w:rsidRPr="00DD5FEB">
        <w:rPr>
          <w:sz w:val="28"/>
          <w:szCs w:val="28"/>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D71632" w:rsidRPr="00DD5FEB" w:rsidRDefault="00DF2EF5" w:rsidP="00775FA5">
      <w:pPr>
        <w:pStyle w:val="21"/>
        <w:shd w:val="clear" w:color="auto" w:fill="auto"/>
        <w:tabs>
          <w:tab w:val="left" w:pos="891"/>
        </w:tabs>
        <w:spacing w:before="0" w:after="0" w:line="240" w:lineRule="auto"/>
        <w:ind w:left="20" w:right="20" w:firstLine="540"/>
        <w:rPr>
          <w:sz w:val="28"/>
          <w:szCs w:val="28"/>
        </w:rPr>
      </w:pPr>
      <w:r w:rsidRPr="00DD5FEB">
        <w:rPr>
          <w:sz w:val="28"/>
          <w:szCs w:val="28"/>
        </w:rPr>
        <w:t>д)</w:t>
      </w:r>
      <w:r w:rsidRPr="00DD5FEB">
        <w:rPr>
          <w:sz w:val="28"/>
          <w:szCs w:val="28"/>
        </w:rPr>
        <w:tab/>
        <w:t>если при переводе квартиры в многоквартирном доме в нежилое помещение не соблюдены следующие требования:</w:t>
      </w:r>
    </w:p>
    <w:p w:rsidR="00D71632" w:rsidRPr="00DD5FEB" w:rsidRDefault="00DF2EF5" w:rsidP="00775FA5">
      <w:pPr>
        <w:pStyle w:val="21"/>
        <w:numPr>
          <w:ilvl w:val="0"/>
          <w:numId w:val="3"/>
        </w:numPr>
        <w:shd w:val="clear" w:color="auto" w:fill="auto"/>
        <w:tabs>
          <w:tab w:val="left" w:pos="699"/>
        </w:tabs>
        <w:spacing w:before="0" w:after="0" w:line="240" w:lineRule="auto"/>
        <w:ind w:left="20" w:firstLine="540"/>
        <w:rPr>
          <w:sz w:val="28"/>
          <w:szCs w:val="28"/>
        </w:rPr>
      </w:pPr>
      <w:r w:rsidRPr="00DD5FEB">
        <w:rPr>
          <w:sz w:val="28"/>
          <w:szCs w:val="28"/>
        </w:rPr>
        <w:t>квартира расположена на первом этаже указанного дома;</w:t>
      </w:r>
    </w:p>
    <w:p w:rsidR="00D71632" w:rsidRPr="00DD5FEB" w:rsidRDefault="00DF2EF5" w:rsidP="00775FA5">
      <w:pPr>
        <w:pStyle w:val="21"/>
        <w:numPr>
          <w:ilvl w:val="0"/>
          <w:numId w:val="3"/>
        </w:numPr>
        <w:shd w:val="clear" w:color="auto" w:fill="auto"/>
        <w:tabs>
          <w:tab w:val="left" w:pos="891"/>
        </w:tabs>
        <w:spacing w:before="0" w:after="0" w:line="240" w:lineRule="auto"/>
        <w:ind w:left="20" w:right="20" w:firstLine="540"/>
        <w:rPr>
          <w:sz w:val="28"/>
          <w:szCs w:val="28"/>
        </w:rPr>
      </w:pPr>
      <w:r w:rsidRPr="00DD5FEB">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71632" w:rsidRPr="00DD5FEB" w:rsidRDefault="00DF2EF5" w:rsidP="00775FA5">
      <w:pPr>
        <w:pStyle w:val="21"/>
        <w:shd w:val="clear" w:color="auto" w:fill="auto"/>
        <w:tabs>
          <w:tab w:val="left" w:pos="759"/>
        </w:tabs>
        <w:spacing w:before="0" w:after="0" w:line="240" w:lineRule="auto"/>
        <w:ind w:left="20" w:firstLine="540"/>
        <w:rPr>
          <w:sz w:val="28"/>
          <w:szCs w:val="28"/>
        </w:rPr>
      </w:pPr>
      <w:r w:rsidRPr="00DD5FEB">
        <w:rPr>
          <w:sz w:val="28"/>
          <w:szCs w:val="28"/>
        </w:rPr>
        <w:t>е)</w:t>
      </w:r>
      <w:r w:rsidRPr="00DD5FEB">
        <w:rPr>
          <w:sz w:val="28"/>
          <w:szCs w:val="28"/>
        </w:rPr>
        <w:tab/>
        <w:t>также не допускается:</w:t>
      </w:r>
    </w:p>
    <w:p w:rsidR="00D71632" w:rsidRPr="00DD5FEB" w:rsidRDefault="00DF2EF5" w:rsidP="00775FA5">
      <w:pPr>
        <w:pStyle w:val="21"/>
        <w:numPr>
          <w:ilvl w:val="0"/>
          <w:numId w:val="3"/>
        </w:numPr>
        <w:shd w:val="clear" w:color="auto" w:fill="auto"/>
        <w:tabs>
          <w:tab w:val="left" w:pos="759"/>
        </w:tabs>
        <w:spacing w:before="0" w:after="0" w:line="240" w:lineRule="auto"/>
        <w:ind w:left="20" w:right="20" w:firstLine="540"/>
        <w:rPr>
          <w:sz w:val="28"/>
          <w:szCs w:val="28"/>
        </w:rPr>
      </w:pPr>
      <w:r w:rsidRPr="00DD5FEB">
        <w:rPr>
          <w:sz w:val="28"/>
          <w:szCs w:val="28"/>
        </w:rPr>
        <w:t>перевод жилого помещения в наемном доме социального использования в нежилое помещение;</w:t>
      </w:r>
    </w:p>
    <w:p w:rsidR="00D71632" w:rsidRPr="00DD5FEB" w:rsidRDefault="00DF2EF5" w:rsidP="00775FA5">
      <w:pPr>
        <w:pStyle w:val="21"/>
        <w:numPr>
          <w:ilvl w:val="0"/>
          <w:numId w:val="3"/>
        </w:numPr>
        <w:shd w:val="clear" w:color="auto" w:fill="auto"/>
        <w:tabs>
          <w:tab w:val="left" w:pos="759"/>
        </w:tabs>
        <w:spacing w:before="0" w:after="0" w:line="240" w:lineRule="auto"/>
        <w:ind w:left="20" w:right="20" w:firstLine="540"/>
        <w:rPr>
          <w:sz w:val="28"/>
          <w:szCs w:val="28"/>
        </w:rPr>
      </w:pPr>
      <w:r w:rsidRPr="00DD5FEB">
        <w:rPr>
          <w:sz w:val="28"/>
          <w:szCs w:val="28"/>
        </w:rPr>
        <w:t>перевод жилого помещения в нежилое помещение в целях осуществления религиозной деятельности;</w:t>
      </w:r>
    </w:p>
    <w:p w:rsidR="00D71632" w:rsidRPr="00DD5FEB" w:rsidRDefault="00DF2EF5" w:rsidP="00775FA5">
      <w:pPr>
        <w:pStyle w:val="21"/>
        <w:numPr>
          <w:ilvl w:val="0"/>
          <w:numId w:val="3"/>
        </w:numPr>
        <w:shd w:val="clear" w:color="auto" w:fill="auto"/>
        <w:tabs>
          <w:tab w:val="left" w:pos="759"/>
        </w:tabs>
        <w:spacing w:before="0" w:after="0" w:line="240" w:lineRule="auto"/>
        <w:ind w:left="20" w:right="20" w:firstLine="540"/>
        <w:rPr>
          <w:sz w:val="28"/>
          <w:szCs w:val="28"/>
        </w:rPr>
      </w:pPr>
      <w:r w:rsidRPr="00DD5FEB">
        <w:rPr>
          <w:sz w:val="28"/>
          <w:szCs w:val="28"/>
        </w:rPr>
        <w:t>перевод нежилого помещения в жилое помещение</w:t>
      </w:r>
      <w:r w:rsidR="00C00523" w:rsidRPr="00DD5FEB">
        <w:rPr>
          <w:sz w:val="28"/>
          <w:szCs w:val="28"/>
        </w:rPr>
        <w:t>,</w:t>
      </w:r>
      <w:r w:rsidRPr="00DD5FEB">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71632" w:rsidRPr="00DD5FEB" w:rsidRDefault="00DF2EF5" w:rsidP="00775FA5">
      <w:pPr>
        <w:pStyle w:val="21"/>
        <w:numPr>
          <w:ilvl w:val="0"/>
          <w:numId w:val="7"/>
        </w:numPr>
        <w:shd w:val="clear" w:color="auto" w:fill="auto"/>
        <w:tabs>
          <w:tab w:val="left" w:pos="963"/>
        </w:tabs>
        <w:spacing w:before="0" w:after="0" w:line="240" w:lineRule="auto"/>
        <w:ind w:left="20" w:right="20" w:firstLine="540"/>
        <w:rPr>
          <w:sz w:val="28"/>
          <w:szCs w:val="28"/>
        </w:rPr>
      </w:pPr>
      <w:r w:rsidRPr="00DD5FEB">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Неполучение или несвоевременное получение документов, указанных в пункте </w:t>
      </w:r>
      <w:r w:rsidR="006F709A" w:rsidRPr="00A40D37">
        <w:rPr>
          <w:color w:val="auto"/>
          <w:sz w:val="28"/>
          <w:szCs w:val="28"/>
        </w:rPr>
        <w:t>18</w:t>
      </w:r>
      <w:r w:rsidRPr="00A40D37">
        <w:rPr>
          <w:color w:val="auto"/>
          <w:sz w:val="28"/>
          <w:szCs w:val="28"/>
        </w:rPr>
        <w:t xml:space="preserve"> административного </w:t>
      </w:r>
      <w:r w:rsidRPr="00DD5FEB">
        <w:rPr>
          <w:sz w:val="28"/>
          <w:szCs w:val="28"/>
        </w:rPr>
        <w:t>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F6E89" w:rsidRPr="00DD5FEB" w:rsidRDefault="00CF6E89" w:rsidP="00CF6E89">
      <w:pPr>
        <w:pStyle w:val="21"/>
        <w:shd w:val="clear" w:color="auto" w:fill="auto"/>
        <w:tabs>
          <w:tab w:val="left" w:pos="963"/>
        </w:tabs>
        <w:spacing w:before="0" w:after="0" w:line="240" w:lineRule="auto"/>
        <w:ind w:left="2475" w:right="20"/>
        <w:rPr>
          <w:sz w:val="28"/>
          <w:szCs w:val="28"/>
        </w:rPr>
      </w:pPr>
    </w:p>
    <w:p w:rsidR="00D71632" w:rsidRPr="00DD5FEB" w:rsidRDefault="00DF2EF5" w:rsidP="00CF6E89">
      <w:pPr>
        <w:pStyle w:val="21"/>
        <w:shd w:val="clear" w:color="auto" w:fill="auto"/>
        <w:tabs>
          <w:tab w:val="left" w:pos="963"/>
        </w:tabs>
        <w:spacing w:before="0" w:after="0" w:line="240" w:lineRule="auto"/>
        <w:ind w:right="20"/>
        <w:jc w:val="center"/>
        <w:rPr>
          <w:b/>
          <w:sz w:val="28"/>
          <w:szCs w:val="28"/>
        </w:rPr>
      </w:pPr>
      <w:r w:rsidRPr="00DD5FEB">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30748" w:rsidRPr="00DD5FEB">
        <w:rPr>
          <w:b/>
          <w:sz w:val="28"/>
          <w:szCs w:val="28"/>
        </w:rPr>
        <w:t>оставлении муниципальной услуги</w:t>
      </w:r>
    </w:p>
    <w:p w:rsidR="00CF6E89" w:rsidRPr="00DD5FEB" w:rsidRDefault="00CF6E89" w:rsidP="00CF6E89">
      <w:pPr>
        <w:pStyle w:val="21"/>
        <w:shd w:val="clear" w:color="auto" w:fill="auto"/>
        <w:tabs>
          <w:tab w:val="left" w:pos="963"/>
        </w:tabs>
        <w:spacing w:before="0" w:after="0" w:line="240" w:lineRule="auto"/>
        <w:ind w:right="20"/>
        <w:jc w:val="center"/>
        <w:rPr>
          <w:sz w:val="28"/>
          <w:szCs w:val="28"/>
        </w:rPr>
      </w:pPr>
    </w:p>
    <w:p w:rsidR="00D71632" w:rsidRPr="00DD5FEB" w:rsidRDefault="00DF2EF5" w:rsidP="00A97CD7">
      <w:pPr>
        <w:pStyle w:val="21"/>
        <w:numPr>
          <w:ilvl w:val="0"/>
          <w:numId w:val="37"/>
        </w:numPr>
        <w:shd w:val="clear" w:color="auto" w:fill="auto"/>
        <w:spacing w:before="0" w:after="0" w:line="240" w:lineRule="auto"/>
        <w:ind w:left="0" w:right="20" w:firstLine="709"/>
        <w:rPr>
          <w:sz w:val="28"/>
          <w:szCs w:val="28"/>
        </w:rPr>
      </w:pPr>
      <w:r w:rsidRPr="00DD5FEB">
        <w:rPr>
          <w:sz w:val="28"/>
          <w:szCs w:val="28"/>
        </w:rPr>
        <w:t xml:space="preserve">Услуги, которые являются необходимыми и обязательными для </w:t>
      </w:r>
      <w:r w:rsidRPr="00DD5FEB">
        <w:rPr>
          <w:sz w:val="28"/>
          <w:szCs w:val="28"/>
        </w:rPr>
        <w:lastRenderedPageBreak/>
        <w:t>предоставления муниципальной услуги:</w:t>
      </w:r>
    </w:p>
    <w:p w:rsidR="00D71632" w:rsidRPr="00DD5FEB" w:rsidRDefault="00DF2EF5" w:rsidP="00775FA5">
      <w:pPr>
        <w:pStyle w:val="21"/>
        <w:numPr>
          <w:ilvl w:val="0"/>
          <w:numId w:val="8"/>
        </w:numPr>
        <w:shd w:val="clear" w:color="auto" w:fill="auto"/>
        <w:tabs>
          <w:tab w:val="left" w:pos="1398"/>
        </w:tabs>
        <w:spacing w:before="0" w:after="0" w:line="240" w:lineRule="auto"/>
        <w:ind w:left="20" w:right="20" w:firstLine="540"/>
        <w:rPr>
          <w:sz w:val="28"/>
          <w:szCs w:val="28"/>
        </w:rPr>
      </w:pPr>
      <w:r w:rsidRPr="00DD5FEB">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1632" w:rsidRPr="00DD5FEB" w:rsidRDefault="00DF2EF5" w:rsidP="00775FA5">
      <w:pPr>
        <w:pStyle w:val="21"/>
        <w:numPr>
          <w:ilvl w:val="0"/>
          <w:numId w:val="8"/>
        </w:numPr>
        <w:shd w:val="clear" w:color="auto" w:fill="auto"/>
        <w:tabs>
          <w:tab w:val="left" w:pos="1398"/>
        </w:tabs>
        <w:spacing w:before="0" w:after="0" w:line="240" w:lineRule="auto"/>
        <w:ind w:left="20" w:right="20" w:firstLine="540"/>
        <w:rPr>
          <w:sz w:val="28"/>
          <w:szCs w:val="28"/>
        </w:rPr>
      </w:pPr>
      <w:r w:rsidRPr="00DD5FEB">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F6E89" w:rsidRPr="00DD5FEB" w:rsidRDefault="00CF6E89" w:rsidP="00CF6E89">
      <w:pPr>
        <w:pStyle w:val="21"/>
        <w:shd w:val="clear" w:color="auto" w:fill="auto"/>
        <w:tabs>
          <w:tab w:val="left" w:pos="1150"/>
        </w:tabs>
        <w:spacing w:before="0" w:after="0" w:line="240" w:lineRule="auto"/>
        <w:ind w:left="560" w:right="20"/>
        <w:rPr>
          <w:sz w:val="28"/>
          <w:szCs w:val="28"/>
        </w:rPr>
      </w:pPr>
    </w:p>
    <w:p w:rsidR="00D71632" w:rsidRPr="00DD5FEB" w:rsidRDefault="00DF2EF5" w:rsidP="00CF6E89">
      <w:pPr>
        <w:pStyle w:val="21"/>
        <w:shd w:val="clear" w:color="auto" w:fill="auto"/>
        <w:tabs>
          <w:tab w:val="left" w:pos="1150"/>
        </w:tabs>
        <w:spacing w:before="0" w:after="0" w:line="240" w:lineRule="auto"/>
        <w:ind w:left="560" w:right="20"/>
        <w:jc w:val="center"/>
        <w:rPr>
          <w:b/>
          <w:sz w:val="28"/>
          <w:szCs w:val="28"/>
        </w:rPr>
      </w:pPr>
      <w:r w:rsidRPr="00DD5FEB">
        <w:rPr>
          <w:b/>
          <w:sz w:val="28"/>
          <w:szCs w:val="28"/>
        </w:rPr>
        <w:t>Порядок, размер и основания взимания государственной пошлины или иной платы, взимаемой за пред</w:t>
      </w:r>
      <w:r w:rsidR="00F30748" w:rsidRPr="00DD5FEB">
        <w:rPr>
          <w:b/>
          <w:sz w:val="28"/>
          <w:szCs w:val="28"/>
        </w:rPr>
        <w:t>оставление муниципальной услуги</w:t>
      </w:r>
    </w:p>
    <w:p w:rsidR="00CF6E89" w:rsidRPr="00DD5FEB" w:rsidRDefault="00CF6E89" w:rsidP="00CF6E89">
      <w:pPr>
        <w:pStyle w:val="21"/>
        <w:shd w:val="clear" w:color="auto" w:fill="auto"/>
        <w:tabs>
          <w:tab w:val="left" w:pos="1150"/>
        </w:tabs>
        <w:spacing w:before="0" w:after="0" w:line="240" w:lineRule="auto"/>
        <w:ind w:left="560" w:right="20"/>
        <w:jc w:val="center"/>
        <w:rPr>
          <w:b/>
          <w:sz w:val="28"/>
          <w:szCs w:val="28"/>
        </w:rPr>
      </w:pPr>
    </w:p>
    <w:p w:rsidR="00D71632" w:rsidRPr="00DD5FEB" w:rsidRDefault="00DF2EF5" w:rsidP="00A40D37">
      <w:pPr>
        <w:pStyle w:val="21"/>
        <w:numPr>
          <w:ilvl w:val="0"/>
          <w:numId w:val="37"/>
        </w:numPr>
        <w:shd w:val="clear" w:color="auto" w:fill="auto"/>
        <w:spacing w:before="0" w:after="0" w:line="240" w:lineRule="auto"/>
        <w:ind w:left="0" w:right="20" w:firstLine="709"/>
        <w:rPr>
          <w:sz w:val="28"/>
          <w:szCs w:val="28"/>
        </w:rPr>
      </w:pPr>
      <w:r w:rsidRPr="00DD5FEB">
        <w:rPr>
          <w:sz w:val="28"/>
          <w:szCs w:val="28"/>
        </w:rPr>
        <w:t xml:space="preserve">Предоставление муниципальной услуги осуществляется </w:t>
      </w:r>
      <w:r w:rsidR="00CF6E89" w:rsidRPr="00DD5FEB">
        <w:rPr>
          <w:sz w:val="28"/>
          <w:szCs w:val="28"/>
        </w:rPr>
        <w:t>б</w:t>
      </w:r>
      <w:r w:rsidRPr="00DD5FEB">
        <w:rPr>
          <w:sz w:val="28"/>
          <w:szCs w:val="28"/>
        </w:rPr>
        <w:t>есплатно, государственная пошлина не уплачивается.</w:t>
      </w:r>
    </w:p>
    <w:p w:rsidR="00CF6E89" w:rsidRPr="00DD5FEB" w:rsidRDefault="00CF6E89" w:rsidP="00CF6E89">
      <w:pPr>
        <w:pStyle w:val="21"/>
        <w:shd w:val="clear" w:color="auto" w:fill="auto"/>
        <w:tabs>
          <w:tab w:val="left" w:pos="1150"/>
        </w:tabs>
        <w:spacing w:before="0" w:after="0" w:line="240" w:lineRule="auto"/>
        <w:ind w:right="20"/>
        <w:jc w:val="center"/>
        <w:rPr>
          <w:sz w:val="28"/>
          <w:szCs w:val="28"/>
        </w:rPr>
      </w:pPr>
    </w:p>
    <w:p w:rsidR="00D71632" w:rsidRPr="00DD5FEB" w:rsidRDefault="00DF2EF5" w:rsidP="00CF6E89">
      <w:pPr>
        <w:pStyle w:val="21"/>
        <w:shd w:val="clear" w:color="auto" w:fill="auto"/>
        <w:tabs>
          <w:tab w:val="left" w:pos="1150"/>
        </w:tabs>
        <w:spacing w:before="0" w:after="0" w:line="240" w:lineRule="auto"/>
        <w:ind w:right="20"/>
        <w:jc w:val="center"/>
        <w:rPr>
          <w:b/>
          <w:sz w:val="28"/>
          <w:szCs w:val="28"/>
        </w:rPr>
      </w:pPr>
      <w:r w:rsidRPr="00DD5FEB">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w:t>
      </w:r>
      <w:r w:rsidR="00F30748" w:rsidRPr="00DD5FEB">
        <w:rPr>
          <w:b/>
          <w:sz w:val="28"/>
          <w:szCs w:val="28"/>
        </w:rPr>
        <w:t>акой платы</w:t>
      </w:r>
    </w:p>
    <w:p w:rsidR="00CF6E89" w:rsidRPr="00DD5FEB" w:rsidRDefault="00CF6E89" w:rsidP="00CF6E89">
      <w:pPr>
        <w:pStyle w:val="21"/>
        <w:shd w:val="clear" w:color="auto" w:fill="auto"/>
        <w:tabs>
          <w:tab w:val="left" w:pos="1150"/>
        </w:tabs>
        <w:spacing w:before="0" w:after="0" w:line="240" w:lineRule="auto"/>
        <w:ind w:right="20"/>
        <w:jc w:val="center"/>
        <w:rPr>
          <w:b/>
          <w:sz w:val="28"/>
          <w:szCs w:val="28"/>
        </w:rPr>
      </w:pPr>
    </w:p>
    <w:p w:rsidR="00D71632" w:rsidRPr="00DD5FEB" w:rsidRDefault="00DF2EF5" w:rsidP="00A97CD7">
      <w:pPr>
        <w:pStyle w:val="21"/>
        <w:numPr>
          <w:ilvl w:val="0"/>
          <w:numId w:val="37"/>
        </w:numPr>
        <w:shd w:val="clear" w:color="auto" w:fill="auto"/>
        <w:spacing w:before="0" w:after="0" w:line="240" w:lineRule="auto"/>
        <w:ind w:left="0" w:right="20" w:firstLine="709"/>
        <w:rPr>
          <w:sz w:val="28"/>
          <w:szCs w:val="28"/>
        </w:rPr>
      </w:pPr>
      <w:r w:rsidRPr="00DD5FEB">
        <w:rPr>
          <w:sz w:val="28"/>
          <w:szCs w:val="28"/>
        </w:rPr>
        <w:t xml:space="preserve">Порядок, размер и основания взимания платы за предоставление услуг, указанных в </w:t>
      </w:r>
      <w:r w:rsidRPr="00A40D37">
        <w:rPr>
          <w:color w:val="auto"/>
          <w:sz w:val="28"/>
          <w:szCs w:val="28"/>
        </w:rPr>
        <w:t>пункте 2</w:t>
      </w:r>
      <w:r w:rsidR="006F709A" w:rsidRPr="00A40D37">
        <w:rPr>
          <w:color w:val="auto"/>
          <w:sz w:val="28"/>
          <w:szCs w:val="28"/>
        </w:rPr>
        <w:t>2</w:t>
      </w:r>
      <w:r w:rsidRPr="00A40D37">
        <w:rPr>
          <w:color w:val="auto"/>
          <w:sz w:val="28"/>
          <w:szCs w:val="28"/>
        </w:rPr>
        <w:t xml:space="preserve"> настоящего </w:t>
      </w:r>
      <w:r w:rsidRPr="00DD5FEB">
        <w:rPr>
          <w:sz w:val="28"/>
          <w:szCs w:val="28"/>
        </w:rPr>
        <w:t>административного регламента, определяется организациями, предоставляющими данные услуги.</w:t>
      </w:r>
    </w:p>
    <w:p w:rsidR="00CF6E89" w:rsidRPr="00DD5FEB" w:rsidRDefault="00CF6E89" w:rsidP="00D045B4">
      <w:pPr>
        <w:pStyle w:val="21"/>
        <w:shd w:val="clear" w:color="auto" w:fill="auto"/>
        <w:tabs>
          <w:tab w:val="left" w:pos="1150"/>
        </w:tabs>
        <w:spacing w:before="0" w:after="0" w:line="240" w:lineRule="auto"/>
        <w:ind w:left="580" w:right="20"/>
        <w:rPr>
          <w:sz w:val="28"/>
          <w:szCs w:val="28"/>
        </w:rPr>
      </w:pPr>
    </w:p>
    <w:p w:rsidR="00D71632" w:rsidRPr="00DD5FEB" w:rsidRDefault="00DF2EF5" w:rsidP="00D045B4">
      <w:pPr>
        <w:pStyle w:val="21"/>
        <w:shd w:val="clear" w:color="auto" w:fill="auto"/>
        <w:tabs>
          <w:tab w:val="left" w:pos="1150"/>
        </w:tabs>
        <w:spacing w:before="0" w:after="0" w:line="240" w:lineRule="auto"/>
        <w:ind w:right="20"/>
        <w:jc w:val="center"/>
        <w:rPr>
          <w:b/>
          <w:sz w:val="28"/>
          <w:szCs w:val="28"/>
        </w:rPr>
      </w:pPr>
      <w:r w:rsidRPr="00DD5FEB">
        <w:rPr>
          <w:b/>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045B4" w:rsidRPr="00DD5FEB" w:rsidRDefault="00D045B4" w:rsidP="00775FA5">
      <w:pPr>
        <w:pStyle w:val="21"/>
        <w:shd w:val="clear" w:color="auto" w:fill="auto"/>
        <w:spacing w:before="0" w:after="0" w:line="240" w:lineRule="auto"/>
        <w:ind w:left="20" w:right="20" w:firstLine="540"/>
        <w:rPr>
          <w:sz w:val="28"/>
          <w:szCs w:val="28"/>
        </w:rPr>
      </w:pP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045B4" w:rsidRPr="00DD5FEB" w:rsidRDefault="00D045B4" w:rsidP="00D045B4">
      <w:pPr>
        <w:pStyle w:val="21"/>
        <w:shd w:val="clear" w:color="auto" w:fill="auto"/>
        <w:tabs>
          <w:tab w:val="left" w:pos="1095"/>
        </w:tabs>
        <w:spacing w:before="0" w:after="0" w:line="240" w:lineRule="auto"/>
        <w:ind w:right="20"/>
        <w:rPr>
          <w:sz w:val="28"/>
          <w:szCs w:val="28"/>
        </w:rPr>
      </w:pPr>
    </w:p>
    <w:p w:rsidR="00D71632" w:rsidRPr="00DD5FEB" w:rsidRDefault="00DF2EF5" w:rsidP="00D045B4">
      <w:pPr>
        <w:pStyle w:val="21"/>
        <w:shd w:val="clear" w:color="auto" w:fill="auto"/>
        <w:tabs>
          <w:tab w:val="left" w:pos="1095"/>
        </w:tabs>
        <w:spacing w:before="0" w:after="0" w:line="240" w:lineRule="auto"/>
        <w:ind w:right="20"/>
        <w:jc w:val="center"/>
        <w:rPr>
          <w:b/>
          <w:sz w:val="28"/>
          <w:szCs w:val="28"/>
        </w:rPr>
      </w:pPr>
      <w:r w:rsidRPr="00DD5FEB">
        <w:rPr>
          <w:b/>
          <w:sz w:val="28"/>
          <w:szCs w:val="28"/>
        </w:rPr>
        <w:t>Срок и порядок регистрации запроса заявителя о предоставлении государственной или муниципальной услуги</w:t>
      </w:r>
    </w:p>
    <w:p w:rsidR="00D045B4" w:rsidRPr="00DD5FEB" w:rsidRDefault="00D045B4" w:rsidP="00D045B4">
      <w:pPr>
        <w:pStyle w:val="21"/>
        <w:shd w:val="clear" w:color="auto" w:fill="auto"/>
        <w:tabs>
          <w:tab w:val="left" w:pos="1095"/>
        </w:tabs>
        <w:spacing w:before="0" w:after="0" w:line="240" w:lineRule="auto"/>
        <w:ind w:left="560" w:right="20"/>
        <w:rPr>
          <w:b/>
          <w:sz w:val="28"/>
          <w:szCs w:val="28"/>
        </w:rPr>
      </w:pPr>
    </w:p>
    <w:p w:rsidR="00D71632" w:rsidRPr="00DD5FEB" w:rsidRDefault="00DF2EF5" w:rsidP="00A97CD7">
      <w:pPr>
        <w:pStyle w:val="21"/>
        <w:numPr>
          <w:ilvl w:val="0"/>
          <w:numId w:val="37"/>
        </w:numPr>
        <w:shd w:val="clear" w:color="auto" w:fill="auto"/>
        <w:spacing w:before="0" w:after="0" w:line="240" w:lineRule="auto"/>
        <w:ind w:left="0" w:right="20" w:firstLine="709"/>
        <w:rPr>
          <w:sz w:val="28"/>
          <w:szCs w:val="28"/>
        </w:rPr>
      </w:pPr>
      <w:r w:rsidRPr="00DD5FEB">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Заявление, поступившее в нерабочее время, регистрируется </w:t>
      </w:r>
      <w:r w:rsidRPr="00DD5FEB">
        <w:rPr>
          <w:sz w:val="28"/>
          <w:szCs w:val="28"/>
        </w:rPr>
        <w:lastRenderedPageBreak/>
        <w:t>уполномоченным органом в первый рабочий день, следующий за днем его получения.</w:t>
      </w:r>
    </w:p>
    <w:p w:rsidR="00D045B4" w:rsidRPr="00DD5FEB" w:rsidRDefault="00D045B4" w:rsidP="00D045B4">
      <w:pPr>
        <w:pStyle w:val="21"/>
        <w:shd w:val="clear" w:color="auto" w:fill="auto"/>
        <w:tabs>
          <w:tab w:val="left" w:pos="1292"/>
        </w:tabs>
        <w:spacing w:before="0" w:after="0" w:line="240" w:lineRule="auto"/>
        <w:ind w:left="560" w:right="20"/>
        <w:rPr>
          <w:sz w:val="28"/>
          <w:szCs w:val="28"/>
        </w:rPr>
      </w:pPr>
    </w:p>
    <w:p w:rsidR="00D71632" w:rsidRPr="00DD5FEB" w:rsidRDefault="00DF2EF5" w:rsidP="00D045B4">
      <w:pPr>
        <w:pStyle w:val="21"/>
        <w:shd w:val="clear" w:color="auto" w:fill="auto"/>
        <w:tabs>
          <w:tab w:val="left" w:pos="1292"/>
        </w:tabs>
        <w:spacing w:before="0" w:after="0" w:line="240" w:lineRule="auto"/>
        <w:ind w:left="560" w:right="20"/>
        <w:jc w:val="center"/>
        <w:rPr>
          <w:b/>
          <w:sz w:val="28"/>
          <w:szCs w:val="28"/>
        </w:rPr>
      </w:pPr>
      <w:r w:rsidRPr="00DD5FEB">
        <w:rPr>
          <w:b/>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045B4" w:rsidRPr="00DD5FEB" w:rsidRDefault="00D045B4" w:rsidP="00D045B4">
      <w:pPr>
        <w:pStyle w:val="21"/>
        <w:shd w:val="clear" w:color="auto" w:fill="auto"/>
        <w:tabs>
          <w:tab w:val="left" w:pos="1292"/>
        </w:tabs>
        <w:spacing w:before="0" w:after="0" w:line="240" w:lineRule="auto"/>
        <w:ind w:left="560" w:right="20"/>
        <w:jc w:val="center"/>
        <w:rPr>
          <w:b/>
          <w:sz w:val="28"/>
          <w:szCs w:val="28"/>
        </w:rPr>
      </w:pPr>
    </w:p>
    <w:p w:rsidR="00D71632" w:rsidRPr="00DD5FEB" w:rsidRDefault="00DF2EF5" w:rsidP="00A97CD7">
      <w:pPr>
        <w:pStyle w:val="21"/>
        <w:numPr>
          <w:ilvl w:val="0"/>
          <w:numId w:val="37"/>
        </w:numPr>
        <w:shd w:val="clear" w:color="auto" w:fill="auto"/>
        <w:tabs>
          <w:tab w:val="left" w:pos="1292"/>
        </w:tabs>
        <w:spacing w:before="0" w:after="0" w:line="240" w:lineRule="auto"/>
        <w:ind w:left="0" w:right="20" w:firstLine="709"/>
        <w:rPr>
          <w:sz w:val="28"/>
          <w:szCs w:val="28"/>
        </w:rPr>
      </w:pPr>
      <w:r w:rsidRPr="00DD5FEB">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D71632" w:rsidRPr="00DD5FEB" w:rsidRDefault="00DF2EF5" w:rsidP="00775FA5">
      <w:pPr>
        <w:pStyle w:val="21"/>
        <w:shd w:val="clear" w:color="auto" w:fill="auto"/>
        <w:tabs>
          <w:tab w:val="right" w:pos="4918"/>
          <w:tab w:val="left" w:pos="4980"/>
          <w:tab w:val="left" w:pos="6492"/>
          <w:tab w:val="right" w:pos="9356"/>
        </w:tabs>
        <w:spacing w:before="0" w:after="0" w:line="240" w:lineRule="auto"/>
        <w:ind w:left="20" w:right="20" w:firstLine="540"/>
        <w:rPr>
          <w:sz w:val="28"/>
          <w:szCs w:val="28"/>
        </w:rPr>
      </w:pPr>
      <w:r w:rsidRPr="00DD5FEB">
        <w:rPr>
          <w:sz w:val="28"/>
          <w:szCs w:val="28"/>
        </w:rPr>
        <w:t>Информационные материалы, предназначенные для информирования заявителей о порядке предоставления</w:t>
      </w:r>
      <w:r w:rsidR="00AA6EED" w:rsidRPr="00DD5FEB">
        <w:rPr>
          <w:sz w:val="28"/>
          <w:szCs w:val="28"/>
        </w:rPr>
        <w:t xml:space="preserve"> </w:t>
      </w:r>
      <w:r w:rsidRPr="00DD5FEB">
        <w:rPr>
          <w:sz w:val="28"/>
          <w:szCs w:val="28"/>
        </w:rPr>
        <w:t>муниципальной услуги,</w:t>
      </w:r>
      <w:r w:rsidRPr="00DD5FEB">
        <w:rPr>
          <w:sz w:val="28"/>
          <w:szCs w:val="28"/>
        </w:rPr>
        <w:tab/>
        <w:t>размещаются</w:t>
      </w:r>
      <w:r w:rsidRPr="00DD5FEB">
        <w:rPr>
          <w:sz w:val="28"/>
          <w:szCs w:val="28"/>
        </w:rPr>
        <w:tab/>
        <w:t>на</w:t>
      </w:r>
      <w:r w:rsidR="00AA6EED" w:rsidRPr="00DD5FEB">
        <w:rPr>
          <w:sz w:val="28"/>
          <w:szCs w:val="28"/>
        </w:rPr>
        <w:t xml:space="preserve"> </w:t>
      </w:r>
      <w:r w:rsidRPr="00DD5FEB">
        <w:rPr>
          <w:sz w:val="28"/>
          <w:szCs w:val="28"/>
        </w:rPr>
        <w:t>информационных стендах,</w:t>
      </w:r>
      <w:r w:rsidR="00AA6EED" w:rsidRPr="00DD5FEB">
        <w:rPr>
          <w:sz w:val="28"/>
          <w:szCs w:val="28"/>
        </w:rPr>
        <w:t xml:space="preserve"> </w:t>
      </w:r>
      <w:r w:rsidRPr="00DD5FEB">
        <w:rPr>
          <w:sz w:val="28"/>
          <w:szCs w:val="28"/>
        </w:rPr>
        <w:t xml:space="preserve">расположенных в местах, обеспечивающих </w:t>
      </w:r>
      <w:r w:rsidRPr="00DD5FEB">
        <w:rPr>
          <w:sz w:val="28"/>
          <w:szCs w:val="28"/>
        </w:rPr>
        <w:lastRenderedPageBreak/>
        <w:t>доступ к ним заявителей.</w:t>
      </w:r>
    </w:p>
    <w:p w:rsidR="00D71632" w:rsidRPr="00DD5FEB" w:rsidRDefault="00DF2EF5" w:rsidP="006F709A">
      <w:pPr>
        <w:pStyle w:val="21"/>
        <w:shd w:val="clear" w:color="auto" w:fill="auto"/>
        <w:tabs>
          <w:tab w:val="right" w:pos="2268"/>
          <w:tab w:val="right" w:pos="4918"/>
          <w:tab w:val="left" w:pos="4980"/>
          <w:tab w:val="left" w:pos="6492"/>
        </w:tabs>
        <w:spacing w:before="0" w:after="0" w:line="240" w:lineRule="auto"/>
        <w:ind w:left="20" w:right="20" w:firstLine="540"/>
        <w:rPr>
          <w:sz w:val="28"/>
          <w:szCs w:val="28"/>
        </w:rPr>
      </w:pPr>
      <w:r w:rsidRPr="00DD5FEB">
        <w:rPr>
          <w:sz w:val="28"/>
          <w:szCs w:val="28"/>
        </w:rPr>
        <w:t>Информационные материалы, предназначенные для информирования заявителей о порядке предоставления</w:t>
      </w:r>
      <w:r w:rsidR="00AA6EED" w:rsidRPr="00DD5FEB">
        <w:rPr>
          <w:sz w:val="28"/>
          <w:szCs w:val="28"/>
        </w:rPr>
        <w:t xml:space="preserve"> </w:t>
      </w:r>
      <w:r w:rsidRPr="00DD5FEB">
        <w:rPr>
          <w:sz w:val="28"/>
          <w:szCs w:val="28"/>
        </w:rPr>
        <w:t>муниципальной услуги,</w:t>
      </w:r>
      <w:r w:rsidRPr="00DD5FEB">
        <w:rPr>
          <w:sz w:val="28"/>
          <w:szCs w:val="28"/>
        </w:rPr>
        <w:tab/>
        <w:t>размещаются</w:t>
      </w:r>
      <w:r w:rsidRPr="00DD5FEB">
        <w:rPr>
          <w:sz w:val="28"/>
          <w:szCs w:val="28"/>
        </w:rPr>
        <w:tab/>
        <w:t>на</w:t>
      </w:r>
      <w:r w:rsidR="00AA6EED" w:rsidRPr="00DD5FEB">
        <w:rPr>
          <w:sz w:val="28"/>
          <w:szCs w:val="28"/>
        </w:rPr>
        <w:t xml:space="preserve"> </w:t>
      </w:r>
      <w:r w:rsidRPr="00DD5FEB">
        <w:rPr>
          <w:sz w:val="28"/>
          <w:szCs w:val="28"/>
        </w:rPr>
        <w:t>информационных стендах,</w:t>
      </w:r>
      <w:r w:rsidR="00AA6EED" w:rsidRPr="00DD5FEB">
        <w:rPr>
          <w:sz w:val="28"/>
          <w:szCs w:val="28"/>
        </w:rPr>
        <w:t xml:space="preserve"> </w:t>
      </w:r>
      <w:r w:rsidRPr="00DD5FEB">
        <w:rPr>
          <w:sz w:val="28"/>
          <w:szCs w:val="28"/>
        </w:rPr>
        <w:t>расположенных</w:t>
      </w:r>
      <w:r w:rsidRPr="00DD5FEB">
        <w:rPr>
          <w:sz w:val="28"/>
          <w:szCs w:val="28"/>
        </w:rPr>
        <w:tab/>
        <w:t>в местах, обеспечивающих</w:t>
      </w:r>
      <w:r w:rsidRPr="00DD5FEB">
        <w:rPr>
          <w:sz w:val="28"/>
          <w:szCs w:val="28"/>
        </w:rPr>
        <w:tab/>
        <w:t>доступ к ним</w:t>
      </w:r>
      <w:r w:rsidRPr="00DD5FEB">
        <w:rPr>
          <w:sz w:val="28"/>
          <w:szCs w:val="28"/>
        </w:rPr>
        <w:tab/>
        <w:t>заявителей, и обновляются при</w:t>
      </w:r>
      <w:r w:rsidR="00AA6EED" w:rsidRPr="00DD5FEB">
        <w:rPr>
          <w:sz w:val="28"/>
          <w:szCs w:val="28"/>
        </w:rPr>
        <w:t xml:space="preserve"> </w:t>
      </w:r>
      <w:r w:rsidRPr="00DD5FEB">
        <w:rPr>
          <w:sz w:val="28"/>
          <w:szCs w:val="28"/>
        </w:rPr>
        <w:t>изменении законодательства, регулирующего предоставление</w:t>
      </w:r>
      <w:r w:rsidRPr="00DD5FEB">
        <w:rPr>
          <w:sz w:val="28"/>
          <w:szCs w:val="28"/>
        </w:rPr>
        <w:tab/>
        <w:t>муниципальной услуги, и</w:t>
      </w:r>
      <w:r w:rsidR="00AA6EED" w:rsidRPr="00DD5FEB">
        <w:rPr>
          <w:sz w:val="28"/>
          <w:szCs w:val="28"/>
        </w:rPr>
        <w:t xml:space="preserve"> </w:t>
      </w:r>
      <w:r w:rsidRPr="00DD5FEB">
        <w:rPr>
          <w:sz w:val="28"/>
          <w:szCs w:val="28"/>
        </w:rPr>
        <w:t>справочных сведений.</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71632" w:rsidRPr="00DD5FEB" w:rsidRDefault="00D045B4" w:rsidP="00D045B4">
      <w:pPr>
        <w:pStyle w:val="21"/>
        <w:shd w:val="clear" w:color="auto" w:fill="auto"/>
        <w:tabs>
          <w:tab w:val="left" w:pos="709"/>
        </w:tabs>
        <w:spacing w:before="0" w:after="0" w:line="240" w:lineRule="auto"/>
        <w:ind w:right="20"/>
        <w:rPr>
          <w:sz w:val="28"/>
          <w:szCs w:val="28"/>
        </w:rPr>
      </w:pPr>
      <w:r w:rsidRPr="00DD5FEB">
        <w:rPr>
          <w:sz w:val="28"/>
          <w:szCs w:val="28"/>
        </w:rPr>
        <w:tab/>
      </w:r>
      <w:r w:rsidR="00DF2EF5" w:rsidRPr="00DD5FEB">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71632" w:rsidRPr="00DD5FEB" w:rsidRDefault="00DF2EF5" w:rsidP="00775FA5">
      <w:pPr>
        <w:pStyle w:val="21"/>
        <w:numPr>
          <w:ilvl w:val="0"/>
          <w:numId w:val="3"/>
        </w:numPr>
        <w:shd w:val="clear" w:color="auto" w:fill="auto"/>
        <w:tabs>
          <w:tab w:val="left" w:pos="720"/>
        </w:tabs>
        <w:spacing w:before="0" w:after="0" w:line="240" w:lineRule="auto"/>
        <w:ind w:left="20" w:right="20" w:firstLine="540"/>
        <w:rPr>
          <w:sz w:val="28"/>
          <w:szCs w:val="28"/>
        </w:rPr>
      </w:pPr>
      <w:r w:rsidRPr="00DD5FEB">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71632" w:rsidRPr="00DD5FEB" w:rsidRDefault="00DF2EF5" w:rsidP="00775FA5">
      <w:pPr>
        <w:pStyle w:val="21"/>
        <w:numPr>
          <w:ilvl w:val="0"/>
          <w:numId w:val="3"/>
        </w:numPr>
        <w:shd w:val="clear" w:color="auto" w:fill="auto"/>
        <w:tabs>
          <w:tab w:val="left" w:pos="720"/>
        </w:tabs>
        <w:spacing w:before="0" w:after="0" w:line="240" w:lineRule="auto"/>
        <w:ind w:left="20" w:right="20" w:firstLine="540"/>
        <w:rPr>
          <w:sz w:val="28"/>
          <w:szCs w:val="28"/>
        </w:rPr>
      </w:pPr>
      <w:r w:rsidRPr="00DD5FEB">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71632" w:rsidRPr="00DD5FEB" w:rsidRDefault="00DF2EF5" w:rsidP="00775FA5">
      <w:pPr>
        <w:pStyle w:val="21"/>
        <w:numPr>
          <w:ilvl w:val="0"/>
          <w:numId w:val="3"/>
        </w:numPr>
        <w:shd w:val="clear" w:color="auto" w:fill="auto"/>
        <w:tabs>
          <w:tab w:val="left" w:pos="720"/>
        </w:tabs>
        <w:spacing w:before="0" w:after="0" w:line="240" w:lineRule="auto"/>
        <w:ind w:left="20" w:right="20" w:firstLine="540"/>
        <w:rPr>
          <w:sz w:val="28"/>
          <w:szCs w:val="28"/>
        </w:rPr>
      </w:pPr>
      <w:r w:rsidRPr="00DD5FEB">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71632" w:rsidRPr="00DD5FEB" w:rsidRDefault="00DF2EF5" w:rsidP="00775FA5">
      <w:pPr>
        <w:pStyle w:val="21"/>
        <w:numPr>
          <w:ilvl w:val="0"/>
          <w:numId w:val="3"/>
        </w:numPr>
        <w:shd w:val="clear" w:color="auto" w:fill="auto"/>
        <w:tabs>
          <w:tab w:val="left" w:pos="720"/>
        </w:tabs>
        <w:spacing w:before="0" w:after="0" w:line="240" w:lineRule="auto"/>
        <w:ind w:left="20" w:right="20" w:firstLine="540"/>
        <w:rPr>
          <w:sz w:val="28"/>
          <w:szCs w:val="28"/>
        </w:rPr>
      </w:pPr>
      <w:r w:rsidRPr="00DD5FEB">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При обращении граждан с недостатками зрения работники уполномоченного органа предпринимают следующие действия:</w:t>
      </w:r>
    </w:p>
    <w:p w:rsidR="00D71632" w:rsidRPr="00DD5FEB" w:rsidRDefault="00DF2EF5" w:rsidP="00775FA5">
      <w:pPr>
        <w:pStyle w:val="21"/>
        <w:numPr>
          <w:ilvl w:val="0"/>
          <w:numId w:val="3"/>
        </w:numPr>
        <w:shd w:val="clear" w:color="auto" w:fill="auto"/>
        <w:tabs>
          <w:tab w:val="left" w:pos="720"/>
        </w:tabs>
        <w:spacing w:before="0" w:after="0" w:line="240" w:lineRule="auto"/>
        <w:ind w:left="20" w:right="20" w:firstLine="540"/>
        <w:rPr>
          <w:sz w:val="28"/>
          <w:szCs w:val="28"/>
        </w:rPr>
      </w:pPr>
      <w:r w:rsidRPr="00DD5FE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71632" w:rsidRPr="00DD5FEB" w:rsidRDefault="00DF2EF5" w:rsidP="00775FA5">
      <w:pPr>
        <w:pStyle w:val="21"/>
        <w:numPr>
          <w:ilvl w:val="0"/>
          <w:numId w:val="3"/>
        </w:numPr>
        <w:shd w:val="clear" w:color="auto" w:fill="auto"/>
        <w:tabs>
          <w:tab w:val="left" w:pos="711"/>
        </w:tabs>
        <w:spacing w:before="0" w:after="0" w:line="240" w:lineRule="auto"/>
        <w:ind w:left="20" w:right="20" w:firstLine="540"/>
        <w:rPr>
          <w:sz w:val="28"/>
          <w:szCs w:val="28"/>
        </w:rPr>
      </w:pPr>
      <w:r w:rsidRPr="00DD5FEB">
        <w:rPr>
          <w:sz w:val="28"/>
          <w:szCs w:val="28"/>
        </w:rPr>
        <w:lastRenderedPageBreak/>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71632" w:rsidRPr="00DD5FEB" w:rsidRDefault="00DF2EF5" w:rsidP="00775FA5">
      <w:pPr>
        <w:pStyle w:val="21"/>
        <w:numPr>
          <w:ilvl w:val="0"/>
          <w:numId w:val="3"/>
        </w:numPr>
        <w:shd w:val="clear" w:color="auto" w:fill="auto"/>
        <w:tabs>
          <w:tab w:val="left" w:pos="711"/>
        </w:tabs>
        <w:spacing w:before="0" w:after="0" w:line="240" w:lineRule="auto"/>
        <w:ind w:left="20" w:right="20" w:firstLine="540"/>
        <w:rPr>
          <w:sz w:val="28"/>
          <w:szCs w:val="28"/>
        </w:rPr>
      </w:pPr>
      <w:r w:rsidRPr="00DD5FEB">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При обращении гражданина с дефектами слуха работники уполномоченного органа предпринимают следующие действия:</w:t>
      </w:r>
    </w:p>
    <w:p w:rsidR="00D71632" w:rsidRPr="00DD5FEB" w:rsidRDefault="00DF2EF5" w:rsidP="00775FA5">
      <w:pPr>
        <w:pStyle w:val="21"/>
        <w:numPr>
          <w:ilvl w:val="0"/>
          <w:numId w:val="3"/>
        </w:numPr>
        <w:shd w:val="clear" w:color="auto" w:fill="auto"/>
        <w:tabs>
          <w:tab w:val="left" w:pos="711"/>
        </w:tabs>
        <w:spacing w:before="0" w:after="0" w:line="240" w:lineRule="auto"/>
        <w:ind w:left="20" w:right="20" w:firstLine="540"/>
        <w:rPr>
          <w:sz w:val="28"/>
          <w:szCs w:val="28"/>
        </w:rPr>
      </w:pPr>
      <w:r w:rsidRPr="00DD5FEB">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D5FEB">
        <w:rPr>
          <w:sz w:val="28"/>
          <w:szCs w:val="28"/>
        </w:rPr>
        <w:t>сурдопереводчика</w:t>
      </w:r>
      <w:proofErr w:type="spellEnd"/>
      <w:r w:rsidRPr="00DD5FEB">
        <w:rPr>
          <w:sz w:val="28"/>
          <w:szCs w:val="28"/>
        </w:rPr>
        <w:t>);</w:t>
      </w:r>
    </w:p>
    <w:p w:rsidR="00D71632" w:rsidRPr="00DD5FEB" w:rsidRDefault="00DF2EF5" w:rsidP="00775FA5">
      <w:pPr>
        <w:pStyle w:val="21"/>
        <w:numPr>
          <w:ilvl w:val="0"/>
          <w:numId w:val="3"/>
        </w:numPr>
        <w:shd w:val="clear" w:color="auto" w:fill="auto"/>
        <w:spacing w:before="0" w:after="0" w:line="240" w:lineRule="auto"/>
        <w:ind w:left="20" w:right="20" w:firstLine="540"/>
        <w:rPr>
          <w:sz w:val="28"/>
          <w:szCs w:val="28"/>
        </w:rPr>
      </w:pPr>
      <w:r w:rsidRPr="00DD5FEB">
        <w:rPr>
          <w:sz w:val="28"/>
          <w:szCs w:val="28"/>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71632" w:rsidRPr="00DD5FEB" w:rsidRDefault="00DF2EF5" w:rsidP="00A97CD7">
      <w:pPr>
        <w:pStyle w:val="21"/>
        <w:numPr>
          <w:ilvl w:val="0"/>
          <w:numId w:val="37"/>
        </w:numPr>
        <w:shd w:val="clear" w:color="auto" w:fill="auto"/>
        <w:tabs>
          <w:tab w:val="left" w:pos="993"/>
        </w:tabs>
        <w:spacing w:before="0" w:after="0" w:line="240" w:lineRule="auto"/>
        <w:ind w:left="0" w:right="20" w:firstLine="709"/>
        <w:rPr>
          <w:sz w:val="28"/>
          <w:szCs w:val="28"/>
        </w:rPr>
      </w:pPr>
      <w:r w:rsidRPr="00DD5FEB">
        <w:rPr>
          <w:sz w:val="28"/>
          <w:szCs w:val="28"/>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45B4" w:rsidRPr="00DD5FEB" w:rsidRDefault="00D045B4" w:rsidP="00D045B4">
      <w:pPr>
        <w:pStyle w:val="21"/>
        <w:shd w:val="clear" w:color="auto" w:fill="auto"/>
        <w:tabs>
          <w:tab w:val="left" w:pos="1093"/>
        </w:tabs>
        <w:spacing w:before="0" w:after="0" w:line="240" w:lineRule="auto"/>
        <w:rPr>
          <w:sz w:val="28"/>
          <w:szCs w:val="28"/>
        </w:rPr>
      </w:pPr>
    </w:p>
    <w:p w:rsidR="00D71632" w:rsidRPr="00DD5FEB" w:rsidRDefault="00DF2EF5" w:rsidP="00D045B4">
      <w:pPr>
        <w:pStyle w:val="21"/>
        <w:shd w:val="clear" w:color="auto" w:fill="auto"/>
        <w:tabs>
          <w:tab w:val="left" w:pos="1093"/>
        </w:tabs>
        <w:spacing w:before="0" w:after="0" w:line="240" w:lineRule="auto"/>
        <w:jc w:val="center"/>
        <w:rPr>
          <w:b/>
          <w:sz w:val="28"/>
          <w:szCs w:val="28"/>
        </w:rPr>
      </w:pPr>
      <w:r w:rsidRPr="00DD5FEB">
        <w:rPr>
          <w:b/>
          <w:sz w:val="28"/>
          <w:szCs w:val="28"/>
        </w:rPr>
        <w:t xml:space="preserve">Показатели доступности </w:t>
      </w:r>
      <w:r w:rsidR="00D819F8" w:rsidRPr="00DD5FEB">
        <w:rPr>
          <w:b/>
          <w:sz w:val="28"/>
          <w:szCs w:val="28"/>
        </w:rPr>
        <w:t>и качества муниципальной услуги</w:t>
      </w:r>
    </w:p>
    <w:p w:rsidR="00D045B4" w:rsidRPr="00DD5FEB" w:rsidRDefault="00D045B4" w:rsidP="00D045B4">
      <w:pPr>
        <w:pStyle w:val="21"/>
        <w:shd w:val="clear" w:color="auto" w:fill="auto"/>
        <w:tabs>
          <w:tab w:val="left" w:pos="1093"/>
        </w:tabs>
        <w:spacing w:before="0" w:after="0" w:line="240" w:lineRule="auto"/>
        <w:jc w:val="center"/>
        <w:rPr>
          <w:b/>
          <w:sz w:val="28"/>
          <w:szCs w:val="28"/>
        </w:rPr>
      </w:pPr>
    </w:p>
    <w:p w:rsidR="00F46CCA" w:rsidRPr="00DD5FEB" w:rsidRDefault="006F709A" w:rsidP="00F46CCA">
      <w:pPr>
        <w:pStyle w:val="21"/>
        <w:spacing w:before="0" w:after="0" w:line="240" w:lineRule="auto"/>
        <w:ind w:left="20" w:right="20" w:firstLine="540"/>
        <w:rPr>
          <w:sz w:val="28"/>
          <w:szCs w:val="28"/>
        </w:rPr>
      </w:pPr>
      <w:r w:rsidRPr="00DD5FEB">
        <w:rPr>
          <w:sz w:val="28"/>
          <w:szCs w:val="28"/>
        </w:rPr>
        <w:t>28</w:t>
      </w:r>
      <w:r w:rsidR="00656837" w:rsidRPr="00DD5FEB">
        <w:rPr>
          <w:sz w:val="28"/>
          <w:szCs w:val="28"/>
        </w:rPr>
        <w:t xml:space="preserve">. </w:t>
      </w:r>
      <w:r w:rsidR="00F46CCA" w:rsidRPr="00DD5FEB">
        <w:rPr>
          <w:sz w:val="28"/>
          <w:szCs w:val="28"/>
        </w:rPr>
        <w:t>Показателями доступности предоставления муниципальной услуги являются:</w:t>
      </w:r>
    </w:p>
    <w:p w:rsidR="00F46CCA" w:rsidRPr="00DD5FEB" w:rsidRDefault="00F46CCA" w:rsidP="00F46CCA">
      <w:pPr>
        <w:pStyle w:val="21"/>
        <w:spacing w:before="0" w:after="0" w:line="240" w:lineRule="auto"/>
        <w:ind w:left="20" w:right="20" w:firstLine="540"/>
        <w:rPr>
          <w:sz w:val="28"/>
          <w:szCs w:val="28"/>
        </w:rPr>
      </w:pPr>
      <w:r w:rsidRPr="00DD5FEB">
        <w:rPr>
          <w:sz w:val="28"/>
          <w:szCs w:val="28"/>
        </w:rPr>
        <w:t>расположенность помещения, в котором ведется прием, выдача документов в зоне доступности общественного транспорта;</w:t>
      </w:r>
    </w:p>
    <w:p w:rsidR="00F46CCA" w:rsidRPr="00DD5FEB" w:rsidRDefault="00F46CCA" w:rsidP="00F46CCA">
      <w:pPr>
        <w:pStyle w:val="21"/>
        <w:spacing w:before="0" w:after="0" w:line="240" w:lineRule="auto"/>
        <w:ind w:left="20" w:right="20" w:firstLine="540"/>
        <w:rPr>
          <w:sz w:val="28"/>
          <w:szCs w:val="28"/>
        </w:rPr>
      </w:pPr>
      <w:r w:rsidRPr="00DD5FEB">
        <w:rPr>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rsidR="00F46CCA" w:rsidRPr="00DD5FEB" w:rsidRDefault="00F46CCA" w:rsidP="00F46CCA">
      <w:pPr>
        <w:pStyle w:val="21"/>
        <w:spacing w:before="0" w:after="0" w:line="240" w:lineRule="auto"/>
        <w:ind w:left="20" w:right="20" w:firstLine="540"/>
        <w:rPr>
          <w:sz w:val="28"/>
          <w:szCs w:val="28"/>
        </w:rPr>
      </w:pPr>
      <w:r w:rsidRPr="00DD5FEB">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F46CCA" w:rsidRPr="00DD5FEB" w:rsidRDefault="00F46CCA" w:rsidP="00F46CCA">
      <w:pPr>
        <w:pStyle w:val="21"/>
        <w:shd w:val="clear" w:color="auto" w:fill="auto"/>
        <w:spacing w:before="0" w:after="0" w:line="240" w:lineRule="auto"/>
        <w:ind w:left="20" w:right="20" w:firstLine="540"/>
        <w:rPr>
          <w:sz w:val="28"/>
          <w:szCs w:val="28"/>
        </w:rPr>
      </w:pPr>
      <w:r w:rsidRPr="00DD5FEB">
        <w:rPr>
          <w:sz w:val="28"/>
          <w:szCs w:val="28"/>
        </w:rPr>
        <w:t>оказание помощи инвалидам в преодолении барьеров, мешающих получению ими услуг наравне с другими лицами;</w:t>
      </w:r>
    </w:p>
    <w:p w:rsidR="00D71632" w:rsidRPr="00DD5FEB" w:rsidRDefault="00F46CCA" w:rsidP="00F46CCA">
      <w:pPr>
        <w:pStyle w:val="21"/>
        <w:shd w:val="clear" w:color="auto" w:fill="auto"/>
        <w:spacing w:before="0" w:after="0" w:line="240" w:lineRule="auto"/>
        <w:ind w:left="20" w:right="20" w:firstLine="540"/>
        <w:rPr>
          <w:sz w:val="28"/>
          <w:szCs w:val="28"/>
        </w:rPr>
      </w:pPr>
      <w:r w:rsidRPr="00DD5FEB">
        <w:rPr>
          <w:sz w:val="28"/>
          <w:szCs w:val="28"/>
        </w:rPr>
        <w:t>в</w:t>
      </w:r>
      <w:r w:rsidR="00DF2EF5" w:rsidRPr="00DD5FEB">
        <w:rPr>
          <w:sz w:val="28"/>
          <w:szCs w:val="28"/>
        </w:rPr>
        <w:t>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71632" w:rsidRPr="00DD5FEB" w:rsidRDefault="00656837" w:rsidP="00656837">
      <w:pPr>
        <w:pStyle w:val="21"/>
        <w:shd w:val="clear" w:color="auto" w:fill="auto"/>
        <w:tabs>
          <w:tab w:val="left" w:pos="709"/>
        </w:tabs>
        <w:spacing w:before="0" w:after="0" w:line="240" w:lineRule="auto"/>
        <w:ind w:right="20"/>
        <w:rPr>
          <w:sz w:val="28"/>
          <w:szCs w:val="28"/>
        </w:rPr>
      </w:pPr>
      <w:r w:rsidRPr="00DD5FEB">
        <w:rPr>
          <w:sz w:val="28"/>
          <w:szCs w:val="28"/>
        </w:rPr>
        <w:tab/>
      </w:r>
      <w:r w:rsidR="00F46CCA" w:rsidRPr="00DD5FEB">
        <w:rPr>
          <w:sz w:val="28"/>
          <w:szCs w:val="28"/>
        </w:rPr>
        <w:t>2</w:t>
      </w:r>
      <w:r w:rsidR="006F709A" w:rsidRPr="00DD5FEB">
        <w:rPr>
          <w:sz w:val="28"/>
          <w:szCs w:val="28"/>
        </w:rPr>
        <w:t>9</w:t>
      </w:r>
      <w:r w:rsidR="00F46CCA" w:rsidRPr="00DD5FEB">
        <w:rPr>
          <w:sz w:val="28"/>
          <w:szCs w:val="28"/>
        </w:rPr>
        <w:t xml:space="preserve">. </w:t>
      </w:r>
      <w:r w:rsidR="00DF2EF5" w:rsidRPr="00DD5FEB">
        <w:rPr>
          <w:sz w:val="28"/>
          <w:szCs w:val="28"/>
        </w:rPr>
        <w:t xml:space="preserve">Иными показателями качества и доступности предоставления </w:t>
      </w:r>
      <w:r w:rsidR="00DF2EF5" w:rsidRPr="00DD5FEB">
        <w:rPr>
          <w:sz w:val="28"/>
          <w:szCs w:val="28"/>
        </w:rPr>
        <w:lastRenderedPageBreak/>
        <w:t>муниципальной услуги являются: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71632" w:rsidRPr="00DD5FEB" w:rsidRDefault="00DF2EF5" w:rsidP="00775FA5">
      <w:pPr>
        <w:pStyle w:val="a6"/>
        <w:shd w:val="clear" w:color="auto" w:fill="auto"/>
        <w:spacing w:line="240" w:lineRule="auto"/>
        <w:ind w:right="320"/>
        <w:jc w:val="both"/>
        <w:rPr>
          <w:sz w:val="28"/>
          <w:szCs w:val="28"/>
        </w:rPr>
      </w:pPr>
      <w:r w:rsidRPr="00DD5FEB">
        <w:rPr>
          <w:sz w:val="28"/>
          <w:szCs w:val="28"/>
        </w:rPr>
        <w:t>возможность выбора заявителем форм обращения за получением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своевременность предоставления муниципальной услуги в соответствии со стандартом ее предоставления;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возможность получения информации о ходе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отсутствие обоснованных жалоб со стороны заявителя по результатам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71632" w:rsidRPr="00DD5FEB" w:rsidRDefault="00656837" w:rsidP="00656837">
      <w:pPr>
        <w:pStyle w:val="21"/>
        <w:shd w:val="clear" w:color="auto" w:fill="auto"/>
        <w:tabs>
          <w:tab w:val="left" w:pos="709"/>
        </w:tabs>
        <w:spacing w:before="0" w:after="0" w:line="240" w:lineRule="auto"/>
        <w:ind w:right="20"/>
        <w:rPr>
          <w:sz w:val="28"/>
          <w:szCs w:val="28"/>
        </w:rPr>
      </w:pPr>
      <w:r w:rsidRPr="00DD5FEB">
        <w:rPr>
          <w:sz w:val="28"/>
          <w:szCs w:val="28"/>
        </w:rPr>
        <w:tab/>
      </w:r>
      <w:r w:rsidR="00DF2EF5" w:rsidRPr="00DD5FEB">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D5FEB">
        <w:rPr>
          <w:sz w:val="28"/>
          <w:szCs w:val="28"/>
        </w:rPr>
        <w:t>сурдопереводчика</w:t>
      </w:r>
      <w:proofErr w:type="spellEnd"/>
      <w:r w:rsidRPr="00DD5FEB">
        <w:rPr>
          <w:sz w:val="28"/>
          <w:szCs w:val="28"/>
        </w:rPr>
        <w:t xml:space="preserve">, </w:t>
      </w:r>
      <w:proofErr w:type="spellStart"/>
      <w:r w:rsidRPr="00DD5FEB">
        <w:rPr>
          <w:sz w:val="28"/>
          <w:szCs w:val="28"/>
        </w:rPr>
        <w:t>тифлосурдопереводчика</w:t>
      </w:r>
      <w:proofErr w:type="spellEnd"/>
      <w:r w:rsidRPr="00DD5FEB">
        <w:rPr>
          <w:sz w:val="28"/>
          <w:szCs w:val="28"/>
        </w:rPr>
        <w:t>;</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оказание помощи инвалидам в преодолении барьеров, мешающих получению муниципальной услуги наравне с другими лицами.</w:t>
      </w:r>
    </w:p>
    <w:p w:rsidR="00D71632" w:rsidRPr="00DD5FEB" w:rsidRDefault="00656837" w:rsidP="00656837">
      <w:pPr>
        <w:pStyle w:val="21"/>
        <w:shd w:val="clear" w:color="auto" w:fill="auto"/>
        <w:tabs>
          <w:tab w:val="left" w:pos="709"/>
        </w:tabs>
        <w:spacing w:before="0" w:after="0" w:line="240" w:lineRule="auto"/>
        <w:ind w:right="20"/>
        <w:rPr>
          <w:sz w:val="28"/>
          <w:szCs w:val="28"/>
        </w:rPr>
      </w:pPr>
      <w:r w:rsidRPr="00DD5FEB">
        <w:rPr>
          <w:sz w:val="28"/>
          <w:szCs w:val="28"/>
        </w:rPr>
        <w:tab/>
      </w:r>
      <w:r w:rsidR="00DF2EF5" w:rsidRPr="00DD5FEB">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для получения информации по вопросам предоставления муниципальной услуги;</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для подачи заявления и документов;</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lastRenderedPageBreak/>
        <w:t>для получения информации о ходе предоставления муниципальной услуги;</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для получения результата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Продолжительность взаимодействия заявителя со специалистом уполномоченного органа не может превышать 15 минут.</w:t>
      </w:r>
    </w:p>
    <w:p w:rsidR="00D71632" w:rsidRPr="00DD5FEB" w:rsidRDefault="00DF2EF5" w:rsidP="00656837">
      <w:pPr>
        <w:pStyle w:val="21"/>
        <w:shd w:val="clear" w:color="auto" w:fill="auto"/>
        <w:tabs>
          <w:tab w:val="left" w:pos="1291"/>
        </w:tabs>
        <w:spacing w:before="0" w:after="0" w:line="240" w:lineRule="auto"/>
        <w:ind w:right="20" w:firstLine="709"/>
        <w:rPr>
          <w:sz w:val="28"/>
          <w:szCs w:val="28"/>
        </w:rPr>
      </w:pPr>
      <w:r w:rsidRPr="00DD5FEB">
        <w:rPr>
          <w:sz w:val="28"/>
          <w:szCs w:val="28"/>
        </w:rPr>
        <w:t xml:space="preserve">Предоставление муниципальной услуги в МФЦ возможно при наличии заключенного соглашения о взаимодействии между </w:t>
      </w:r>
      <w:r w:rsidR="00656837" w:rsidRPr="00DD5FEB">
        <w:rPr>
          <w:sz w:val="28"/>
          <w:szCs w:val="28"/>
        </w:rPr>
        <w:t xml:space="preserve">администрацией Еткульского муниципального района </w:t>
      </w:r>
      <w:r w:rsidRPr="00DD5FEB">
        <w:rPr>
          <w:sz w:val="28"/>
          <w:szCs w:val="28"/>
        </w:rPr>
        <w:t>и МФЦ.</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56837" w:rsidRPr="00DD5FEB" w:rsidRDefault="00656837" w:rsidP="00775FA5">
      <w:pPr>
        <w:pStyle w:val="21"/>
        <w:shd w:val="clear" w:color="auto" w:fill="auto"/>
        <w:spacing w:before="0" w:after="0" w:line="240" w:lineRule="auto"/>
        <w:ind w:left="20" w:right="20" w:firstLine="540"/>
        <w:rPr>
          <w:sz w:val="28"/>
          <w:szCs w:val="28"/>
        </w:rPr>
      </w:pPr>
    </w:p>
    <w:p w:rsidR="00D71632" w:rsidRPr="00DD5FEB" w:rsidRDefault="00DF2EF5" w:rsidP="00656837">
      <w:pPr>
        <w:pStyle w:val="21"/>
        <w:shd w:val="clear" w:color="auto" w:fill="auto"/>
        <w:tabs>
          <w:tab w:val="left" w:pos="1291"/>
        </w:tabs>
        <w:spacing w:before="0" w:after="0" w:line="240" w:lineRule="auto"/>
        <w:ind w:right="20" w:firstLine="709"/>
        <w:jc w:val="center"/>
        <w:rPr>
          <w:b/>
          <w:sz w:val="28"/>
          <w:szCs w:val="28"/>
        </w:rPr>
      </w:pPr>
      <w:r w:rsidRPr="00DD5FEB">
        <w:rPr>
          <w:b/>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56837" w:rsidRPr="00DD5FEB" w:rsidRDefault="00656837" w:rsidP="00656837">
      <w:pPr>
        <w:pStyle w:val="21"/>
        <w:shd w:val="clear" w:color="auto" w:fill="auto"/>
        <w:tabs>
          <w:tab w:val="left" w:pos="1291"/>
        </w:tabs>
        <w:spacing w:before="0" w:after="0" w:line="240" w:lineRule="auto"/>
        <w:ind w:right="20" w:firstLine="709"/>
        <w:rPr>
          <w:b/>
          <w:sz w:val="28"/>
          <w:szCs w:val="28"/>
        </w:rPr>
      </w:pPr>
    </w:p>
    <w:p w:rsidR="00D71632" w:rsidRPr="00DD5FEB" w:rsidRDefault="006F709A" w:rsidP="00656837">
      <w:pPr>
        <w:pStyle w:val="21"/>
        <w:shd w:val="clear" w:color="auto" w:fill="auto"/>
        <w:tabs>
          <w:tab w:val="left" w:pos="1291"/>
        </w:tabs>
        <w:spacing w:before="0" w:after="0" w:line="240" w:lineRule="auto"/>
        <w:ind w:right="20" w:firstLine="709"/>
        <w:rPr>
          <w:sz w:val="28"/>
          <w:szCs w:val="28"/>
        </w:rPr>
      </w:pPr>
      <w:r w:rsidRPr="00DD5FEB">
        <w:rPr>
          <w:sz w:val="28"/>
          <w:szCs w:val="28"/>
        </w:rPr>
        <w:t>30</w:t>
      </w:r>
      <w:r w:rsidR="00F46CCA" w:rsidRPr="00DD5FEB">
        <w:rPr>
          <w:sz w:val="28"/>
          <w:szCs w:val="28"/>
        </w:rPr>
        <w:t xml:space="preserve">. </w:t>
      </w:r>
      <w:r w:rsidR="00DF2EF5" w:rsidRPr="00DD5FEB">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71632" w:rsidRPr="00DD5FEB" w:rsidRDefault="00656837" w:rsidP="00656837">
      <w:pPr>
        <w:pStyle w:val="21"/>
        <w:shd w:val="clear" w:color="auto" w:fill="auto"/>
        <w:tabs>
          <w:tab w:val="left" w:pos="709"/>
        </w:tabs>
        <w:spacing w:before="0" w:after="0" w:line="240" w:lineRule="auto"/>
        <w:ind w:right="20"/>
        <w:rPr>
          <w:sz w:val="28"/>
          <w:szCs w:val="28"/>
        </w:rPr>
      </w:pPr>
      <w:r w:rsidRPr="00DD5FEB">
        <w:rPr>
          <w:sz w:val="28"/>
          <w:szCs w:val="28"/>
        </w:rPr>
        <w:tab/>
      </w:r>
      <w:r w:rsidR="00DF2EF5" w:rsidRPr="00DD5FEB">
        <w:rPr>
          <w:sz w:val="28"/>
          <w:szCs w:val="28"/>
        </w:rPr>
        <w:t xml:space="preserve">Заявитель вправе обратиться за предоставлением муниципальной услуги и подать документы, указанные в пункте </w:t>
      </w:r>
      <w:r w:rsidR="00D45A91" w:rsidRPr="00A40D37">
        <w:rPr>
          <w:color w:val="auto"/>
          <w:sz w:val="28"/>
          <w:szCs w:val="28"/>
        </w:rPr>
        <w:t>18</w:t>
      </w:r>
      <w:r w:rsidR="00DF2EF5" w:rsidRPr="00A40D37">
        <w:rPr>
          <w:color w:val="auto"/>
          <w:sz w:val="28"/>
          <w:szCs w:val="28"/>
        </w:rPr>
        <w:t xml:space="preserve"> настоящего административного регламента в электронной форме через ЕНГУ</w:t>
      </w:r>
      <w:r w:rsidR="00DF2EF5" w:rsidRPr="00DD5FEB">
        <w:rPr>
          <w:sz w:val="28"/>
          <w:szCs w:val="28"/>
        </w:rPr>
        <w:t>, РИГУ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71632" w:rsidRPr="00DD5FEB" w:rsidRDefault="00656837" w:rsidP="00656837">
      <w:pPr>
        <w:pStyle w:val="21"/>
        <w:shd w:val="clear" w:color="auto" w:fill="auto"/>
        <w:tabs>
          <w:tab w:val="left" w:pos="1291"/>
        </w:tabs>
        <w:spacing w:before="0" w:after="0" w:line="240" w:lineRule="auto"/>
        <w:ind w:right="20"/>
        <w:rPr>
          <w:sz w:val="28"/>
          <w:szCs w:val="28"/>
        </w:rPr>
      </w:pPr>
      <w:r w:rsidRPr="00DD5FEB">
        <w:rPr>
          <w:sz w:val="28"/>
          <w:szCs w:val="28"/>
        </w:rPr>
        <w:tab/>
      </w:r>
      <w:r w:rsidR="00DF2EF5" w:rsidRPr="00DD5FEB">
        <w:rPr>
          <w:sz w:val="28"/>
          <w:szCs w:val="28"/>
        </w:rPr>
        <w:t>При предоставлении муниципальной услуги в электронной форме посредством ЕНГУ, РИГУ заявителю обеспечивается:</w:t>
      </w:r>
    </w:p>
    <w:p w:rsidR="00D71632" w:rsidRPr="00DD5FEB" w:rsidRDefault="00DF2EF5" w:rsidP="00775FA5">
      <w:pPr>
        <w:pStyle w:val="21"/>
        <w:numPr>
          <w:ilvl w:val="0"/>
          <w:numId w:val="3"/>
        </w:numPr>
        <w:shd w:val="clear" w:color="auto" w:fill="auto"/>
        <w:tabs>
          <w:tab w:val="left" w:pos="698"/>
        </w:tabs>
        <w:spacing w:before="0" w:after="0" w:line="240" w:lineRule="auto"/>
        <w:ind w:left="20" w:firstLine="540"/>
        <w:rPr>
          <w:sz w:val="28"/>
          <w:szCs w:val="28"/>
        </w:rPr>
      </w:pPr>
      <w:r w:rsidRPr="00DD5FEB">
        <w:rPr>
          <w:sz w:val="28"/>
          <w:szCs w:val="28"/>
        </w:rPr>
        <w:t>получение информации о порядке и сроках предоставления муниципальной услуги;</w:t>
      </w:r>
    </w:p>
    <w:p w:rsidR="00D71632" w:rsidRPr="00DD5FEB" w:rsidRDefault="00DF2EF5" w:rsidP="00775FA5">
      <w:pPr>
        <w:pStyle w:val="21"/>
        <w:numPr>
          <w:ilvl w:val="0"/>
          <w:numId w:val="3"/>
        </w:numPr>
        <w:shd w:val="clear" w:color="auto" w:fill="auto"/>
        <w:tabs>
          <w:tab w:val="left" w:pos="698"/>
        </w:tabs>
        <w:spacing w:before="0" w:after="0" w:line="240" w:lineRule="auto"/>
        <w:ind w:left="20" w:firstLine="540"/>
        <w:rPr>
          <w:sz w:val="28"/>
          <w:szCs w:val="28"/>
        </w:rPr>
      </w:pPr>
      <w:r w:rsidRPr="00DD5FEB">
        <w:rPr>
          <w:sz w:val="28"/>
          <w:szCs w:val="28"/>
        </w:rPr>
        <w:t xml:space="preserve">запись на прием в уполномоченный орган для подачи заявления и </w:t>
      </w:r>
      <w:r w:rsidRPr="00DD5FEB">
        <w:rPr>
          <w:sz w:val="28"/>
          <w:szCs w:val="28"/>
        </w:rPr>
        <w:lastRenderedPageBreak/>
        <w:t>документов;</w:t>
      </w:r>
    </w:p>
    <w:p w:rsidR="00D71632" w:rsidRPr="00DD5FEB" w:rsidRDefault="00DF2EF5" w:rsidP="00775FA5">
      <w:pPr>
        <w:pStyle w:val="21"/>
        <w:numPr>
          <w:ilvl w:val="0"/>
          <w:numId w:val="3"/>
        </w:numPr>
        <w:shd w:val="clear" w:color="auto" w:fill="auto"/>
        <w:tabs>
          <w:tab w:val="left" w:pos="698"/>
        </w:tabs>
        <w:spacing w:before="0" w:after="0" w:line="240" w:lineRule="auto"/>
        <w:ind w:left="20" w:firstLine="540"/>
        <w:rPr>
          <w:sz w:val="28"/>
          <w:szCs w:val="28"/>
        </w:rPr>
      </w:pPr>
      <w:r w:rsidRPr="00DD5FEB">
        <w:rPr>
          <w:sz w:val="28"/>
          <w:szCs w:val="28"/>
        </w:rPr>
        <w:t>формирование запроса;</w:t>
      </w:r>
    </w:p>
    <w:p w:rsidR="00D71632" w:rsidRPr="00DD5FEB" w:rsidRDefault="00DF2EF5" w:rsidP="00775FA5">
      <w:pPr>
        <w:pStyle w:val="21"/>
        <w:numPr>
          <w:ilvl w:val="0"/>
          <w:numId w:val="3"/>
        </w:numPr>
        <w:shd w:val="clear" w:color="auto" w:fill="auto"/>
        <w:tabs>
          <w:tab w:val="left" w:pos="698"/>
        </w:tabs>
        <w:spacing w:before="0" w:after="0" w:line="240" w:lineRule="auto"/>
        <w:ind w:left="20" w:firstLine="540"/>
        <w:rPr>
          <w:sz w:val="28"/>
          <w:szCs w:val="28"/>
        </w:rPr>
      </w:pPr>
      <w:r w:rsidRPr="00DD5FEB">
        <w:rPr>
          <w:sz w:val="28"/>
          <w:szCs w:val="28"/>
        </w:rPr>
        <w:t>прием и регистрация уполномоченным органом запроса и документов;</w:t>
      </w:r>
    </w:p>
    <w:p w:rsidR="00D71632" w:rsidRPr="00DD5FEB" w:rsidRDefault="00DF2EF5" w:rsidP="00775FA5">
      <w:pPr>
        <w:pStyle w:val="21"/>
        <w:numPr>
          <w:ilvl w:val="0"/>
          <w:numId w:val="3"/>
        </w:numPr>
        <w:shd w:val="clear" w:color="auto" w:fill="auto"/>
        <w:tabs>
          <w:tab w:val="left" w:pos="698"/>
        </w:tabs>
        <w:spacing w:before="0" w:after="0" w:line="240" w:lineRule="auto"/>
        <w:ind w:left="20" w:firstLine="540"/>
        <w:rPr>
          <w:sz w:val="28"/>
          <w:szCs w:val="28"/>
        </w:rPr>
      </w:pPr>
      <w:r w:rsidRPr="00DD5FEB">
        <w:rPr>
          <w:sz w:val="28"/>
          <w:szCs w:val="28"/>
        </w:rPr>
        <w:t>получение результата предоставления муниципальной услуги;</w:t>
      </w:r>
    </w:p>
    <w:p w:rsidR="00D71632" w:rsidRPr="00DD5FEB" w:rsidRDefault="00DF2EF5" w:rsidP="00775FA5">
      <w:pPr>
        <w:pStyle w:val="21"/>
        <w:numPr>
          <w:ilvl w:val="0"/>
          <w:numId w:val="3"/>
        </w:numPr>
        <w:shd w:val="clear" w:color="auto" w:fill="auto"/>
        <w:tabs>
          <w:tab w:val="left" w:pos="698"/>
        </w:tabs>
        <w:spacing w:before="0" w:after="0" w:line="240" w:lineRule="auto"/>
        <w:ind w:left="20" w:firstLine="540"/>
        <w:rPr>
          <w:sz w:val="28"/>
          <w:szCs w:val="28"/>
        </w:rPr>
      </w:pPr>
      <w:r w:rsidRPr="00DD5FEB">
        <w:rPr>
          <w:sz w:val="28"/>
          <w:szCs w:val="28"/>
        </w:rPr>
        <w:t>получение сведений о ходе выполнения запроса.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DF2EF5" w:rsidRPr="00DD5FEB" w:rsidRDefault="00DF2EF5" w:rsidP="00775FA5">
      <w:pPr>
        <w:pStyle w:val="21"/>
        <w:shd w:val="clear" w:color="auto" w:fill="auto"/>
        <w:spacing w:before="0" w:after="0" w:line="240" w:lineRule="auto"/>
        <w:ind w:left="20" w:right="20" w:firstLine="540"/>
        <w:rPr>
          <w:sz w:val="28"/>
          <w:szCs w:val="28"/>
        </w:rPr>
      </w:pPr>
    </w:p>
    <w:p w:rsidR="00D71632" w:rsidRPr="00DD5FEB" w:rsidRDefault="00DF2EF5" w:rsidP="00D045B4">
      <w:pPr>
        <w:pStyle w:val="20"/>
        <w:numPr>
          <w:ilvl w:val="0"/>
          <w:numId w:val="30"/>
        </w:numPr>
        <w:shd w:val="clear" w:color="auto" w:fill="auto"/>
        <w:tabs>
          <w:tab w:val="left" w:pos="2042"/>
        </w:tabs>
        <w:spacing w:after="0" w:line="240" w:lineRule="auto"/>
        <w:ind w:right="1000"/>
        <w:rPr>
          <w:sz w:val="28"/>
          <w:szCs w:val="28"/>
        </w:rPr>
      </w:pPr>
      <w:r w:rsidRPr="00DD5FEB">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045B4" w:rsidRPr="00DD5FEB" w:rsidRDefault="00D045B4" w:rsidP="00D045B4">
      <w:pPr>
        <w:pStyle w:val="21"/>
        <w:shd w:val="clear" w:color="auto" w:fill="auto"/>
        <w:tabs>
          <w:tab w:val="left" w:pos="973"/>
        </w:tabs>
        <w:spacing w:before="0" w:after="0" w:line="240" w:lineRule="auto"/>
        <w:ind w:left="1440"/>
        <w:rPr>
          <w:sz w:val="28"/>
          <w:szCs w:val="28"/>
        </w:rPr>
      </w:pPr>
    </w:p>
    <w:p w:rsidR="00D71632" w:rsidRPr="00DD5FEB" w:rsidRDefault="006F709A" w:rsidP="006F709A">
      <w:pPr>
        <w:pStyle w:val="21"/>
        <w:numPr>
          <w:ilvl w:val="0"/>
          <w:numId w:val="38"/>
        </w:numPr>
        <w:shd w:val="clear" w:color="auto" w:fill="auto"/>
        <w:tabs>
          <w:tab w:val="left" w:pos="973"/>
        </w:tabs>
        <w:spacing w:before="0" w:after="0" w:line="240" w:lineRule="auto"/>
        <w:ind w:left="0" w:firstLine="709"/>
        <w:rPr>
          <w:sz w:val="28"/>
          <w:szCs w:val="28"/>
        </w:rPr>
      </w:pPr>
      <w:r w:rsidRPr="00DD5FEB">
        <w:rPr>
          <w:sz w:val="28"/>
          <w:szCs w:val="28"/>
        </w:rPr>
        <w:t xml:space="preserve"> </w:t>
      </w:r>
      <w:r w:rsidR="00DF2EF5" w:rsidRPr="00DD5FEB">
        <w:rPr>
          <w:sz w:val="28"/>
          <w:szCs w:val="28"/>
        </w:rPr>
        <w:t>Исчерпывающий перечень административных процедур</w:t>
      </w:r>
      <w:r w:rsidRPr="00DD5FEB">
        <w:rPr>
          <w:sz w:val="28"/>
          <w:szCs w:val="28"/>
        </w:rPr>
        <w:t>:</w:t>
      </w:r>
    </w:p>
    <w:p w:rsidR="00D71632" w:rsidRPr="00DD5FEB" w:rsidRDefault="00DF2EF5" w:rsidP="00775FA5">
      <w:pPr>
        <w:pStyle w:val="21"/>
        <w:numPr>
          <w:ilvl w:val="0"/>
          <w:numId w:val="9"/>
        </w:numPr>
        <w:shd w:val="clear" w:color="auto" w:fill="auto"/>
        <w:tabs>
          <w:tab w:val="left" w:pos="841"/>
        </w:tabs>
        <w:spacing w:before="0" w:after="0" w:line="240" w:lineRule="auto"/>
        <w:ind w:left="20" w:firstLine="540"/>
        <w:rPr>
          <w:sz w:val="28"/>
          <w:szCs w:val="28"/>
        </w:rPr>
      </w:pPr>
      <w:r w:rsidRPr="00DD5FEB">
        <w:rPr>
          <w:sz w:val="28"/>
          <w:szCs w:val="28"/>
        </w:rPr>
        <w:t>прием и регистрация заявления и документов на предоставление муниципальной услуги;</w:t>
      </w:r>
    </w:p>
    <w:p w:rsidR="00D71632" w:rsidRPr="00DD5FEB" w:rsidRDefault="00DF2EF5" w:rsidP="00775FA5">
      <w:pPr>
        <w:pStyle w:val="21"/>
        <w:numPr>
          <w:ilvl w:val="0"/>
          <w:numId w:val="9"/>
        </w:numPr>
        <w:shd w:val="clear" w:color="auto" w:fill="auto"/>
        <w:tabs>
          <w:tab w:val="left" w:pos="841"/>
        </w:tabs>
        <w:spacing w:before="0" w:after="0" w:line="240" w:lineRule="auto"/>
        <w:ind w:left="20" w:right="20" w:firstLine="540"/>
        <w:rPr>
          <w:sz w:val="28"/>
          <w:szCs w:val="28"/>
        </w:rPr>
      </w:pPr>
      <w:r w:rsidRPr="00DD5FEB">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71632" w:rsidRPr="00DD5FEB" w:rsidRDefault="00DF2EF5" w:rsidP="00775FA5">
      <w:pPr>
        <w:pStyle w:val="21"/>
        <w:numPr>
          <w:ilvl w:val="0"/>
          <w:numId w:val="9"/>
        </w:numPr>
        <w:shd w:val="clear" w:color="auto" w:fill="auto"/>
        <w:tabs>
          <w:tab w:val="left" w:pos="841"/>
        </w:tabs>
        <w:spacing w:before="0" w:after="0" w:line="240" w:lineRule="auto"/>
        <w:ind w:left="20" w:right="20" w:firstLine="540"/>
        <w:rPr>
          <w:sz w:val="28"/>
          <w:szCs w:val="28"/>
        </w:rPr>
      </w:pPr>
      <w:r w:rsidRPr="00DD5FEB">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71632" w:rsidRPr="00DD5FEB" w:rsidRDefault="00DF2EF5" w:rsidP="00775FA5">
      <w:pPr>
        <w:pStyle w:val="21"/>
        <w:numPr>
          <w:ilvl w:val="0"/>
          <w:numId w:val="9"/>
        </w:numPr>
        <w:shd w:val="clear" w:color="auto" w:fill="auto"/>
        <w:tabs>
          <w:tab w:val="left" w:pos="841"/>
        </w:tabs>
        <w:spacing w:before="0" w:after="0" w:line="240" w:lineRule="auto"/>
        <w:ind w:left="20" w:right="20" w:firstLine="540"/>
        <w:rPr>
          <w:sz w:val="28"/>
          <w:szCs w:val="28"/>
        </w:rPr>
      </w:pPr>
      <w:r w:rsidRPr="00DD5FEB">
        <w:rPr>
          <w:sz w:val="28"/>
          <w:szCs w:val="28"/>
        </w:rPr>
        <w:t>принятие решения о переводе или об отказе в переводе жилого помещения в нежилое или нежилого помещения в жилое помещение;</w:t>
      </w:r>
    </w:p>
    <w:p w:rsidR="00D71632" w:rsidRPr="00DD5FEB" w:rsidRDefault="00DF2EF5" w:rsidP="00775FA5">
      <w:pPr>
        <w:pStyle w:val="21"/>
        <w:numPr>
          <w:ilvl w:val="0"/>
          <w:numId w:val="9"/>
        </w:numPr>
        <w:shd w:val="clear" w:color="auto" w:fill="auto"/>
        <w:tabs>
          <w:tab w:val="left" w:pos="841"/>
        </w:tabs>
        <w:spacing w:before="0" w:after="0" w:line="240" w:lineRule="auto"/>
        <w:ind w:left="20" w:firstLine="540"/>
        <w:rPr>
          <w:sz w:val="28"/>
          <w:szCs w:val="28"/>
        </w:rPr>
      </w:pPr>
      <w:r w:rsidRPr="00DD5FEB">
        <w:rPr>
          <w:sz w:val="28"/>
          <w:szCs w:val="28"/>
        </w:rPr>
        <w:t>выдача (направление) документов по результатам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Блок-схема предоставления муниципальной услуги представлена в Приложении № 1 к настоящему административному регламенту.</w:t>
      </w:r>
    </w:p>
    <w:p w:rsidR="00D361C3" w:rsidRPr="00DD5FEB" w:rsidRDefault="00D361C3" w:rsidP="00D361C3">
      <w:pPr>
        <w:pStyle w:val="21"/>
        <w:spacing w:before="0" w:after="0" w:line="240" w:lineRule="auto"/>
        <w:ind w:left="20" w:right="20" w:firstLine="540"/>
        <w:rPr>
          <w:sz w:val="28"/>
          <w:szCs w:val="28"/>
        </w:rPr>
      </w:pPr>
      <w:r w:rsidRPr="00DD5FEB">
        <w:rPr>
          <w:sz w:val="28"/>
          <w:szCs w:val="28"/>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A6F2B" w:rsidRPr="00DD5FEB" w:rsidRDefault="00D361C3" w:rsidP="00D361C3">
      <w:pPr>
        <w:pStyle w:val="21"/>
        <w:shd w:val="clear" w:color="auto" w:fill="auto"/>
        <w:spacing w:before="0" w:after="0" w:line="240" w:lineRule="auto"/>
        <w:ind w:left="20" w:right="20" w:firstLine="540"/>
        <w:rPr>
          <w:sz w:val="28"/>
          <w:szCs w:val="28"/>
        </w:rPr>
      </w:pPr>
      <w:r w:rsidRPr="00DD5FEB">
        <w:rPr>
          <w:sz w:val="28"/>
          <w:szCs w:val="28"/>
        </w:rPr>
        <w:t>Предоставление муниципальной услуги в упреждающем (</w:t>
      </w:r>
      <w:proofErr w:type="spellStart"/>
      <w:r w:rsidRPr="00DD5FEB">
        <w:rPr>
          <w:sz w:val="28"/>
          <w:szCs w:val="28"/>
        </w:rPr>
        <w:t>проактивном</w:t>
      </w:r>
      <w:proofErr w:type="spellEnd"/>
      <w:r w:rsidRPr="00DD5FEB">
        <w:rPr>
          <w:sz w:val="28"/>
          <w:szCs w:val="28"/>
        </w:rPr>
        <w:t>) режиме не предусмотрено.</w:t>
      </w:r>
    </w:p>
    <w:p w:rsidR="00D71632" w:rsidRPr="00DD5FEB" w:rsidRDefault="006F709A" w:rsidP="006F709A">
      <w:pPr>
        <w:pStyle w:val="21"/>
        <w:numPr>
          <w:ilvl w:val="0"/>
          <w:numId w:val="38"/>
        </w:numPr>
        <w:shd w:val="clear" w:color="auto" w:fill="auto"/>
        <w:tabs>
          <w:tab w:val="left" w:pos="0"/>
        </w:tabs>
        <w:spacing w:before="0" w:after="0" w:line="240" w:lineRule="auto"/>
        <w:ind w:left="0" w:right="20" w:firstLine="709"/>
        <w:rPr>
          <w:sz w:val="28"/>
          <w:szCs w:val="28"/>
        </w:rPr>
      </w:pPr>
      <w:r w:rsidRPr="00DD5FEB">
        <w:rPr>
          <w:sz w:val="28"/>
          <w:szCs w:val="28"/>
        </w:rPr>
        <w:t xml:space="preserve"> </w:t>
      </w:r>
      <w:r w:rsidR="00DF2EF5" w:rsidRPr="00DD5FEB">
        <w:rPr>
          <w:sz w:val="28"/>
          <w:szCs w:val="28"/>
        </w:rPr>
        <w:t>Прием и регистрация заявления и документов на предоставление муниципальной услуги.</w:t>
      </w:r>
    </w:p>
    <w:p w:rsidR="00D71632" w:rsidRPr="00DD5FEB" w:rsidRDefault="00DF2EF5" w:rsidP="00C00523">
      <w:pPr>
        <w:pStyle w:val="21"/>
        <w:shd w:val="clear" w:color="auto" w:fill="auto"/>
        <w:tabs>
          <w:tab w:val="left" w:pos="1522"/>
        </w:tabs>
        <w:spacing w:before="0" w:after="0" w:line="240" w:lineRule="auto"/>
        <w:ind w:right="20" w:firstLine="709"/>
        <w:rPr>
          <w:sz w:val="28"/>
          <w:szCs w:val="28"/>
        </w:rPr>
      </w:pPr>
      <w:r w:rsidRPr="00DD5FEB">
        <w:rPr>
          <w:sz w:val="28"/>
          <w:szCs w:val="28"/>
        </w:rPr>
        <w:t xml:space="preserve">Основанием начала выполнения административной процедуры является поступление </w:t>
      </w:r>
      <w:r w:rsidRPr="00A40D37">
        <w:rPr>
          <w:color w:val="auto"/>
          <w:sz w:val="28"/>
          <w:szCs w:val="28"/>
        </w:rPr>
        <w:t xml:space="preserve">от заявителя заявления и документов, необходимых для предоставления </w:t>
      </w:r>
      <w:r w:rsidR="00C00523" w:rsidRPr="00A40D37">
        <w:rPr>
          <w:color w:val="auto"/>
          <w:sz w:val="28"/>
          <w:szCs w:val="28"/>
        </w:rPr>
        <w:t>муниципальной</w:t>
      </w:r>
      <w:r w:rsidRPr="00A40D37">
        <w:rPr>
          <w:color w:val="auto"/>
          <w:sz w:val="28"/>
          <w:szCs w:val="28"/>
        </w:rPr>
        <w:t xml:space="preserve"> услуги</w:t>
      </w:r>
      <w:r w:rsidRPr="00DD5FEB">
        <w:rPr>
          <w:sz w:val="28"/>
          <w:szCs w:val="28"/>
        </w:rPr>
        <w:t>, в уполномоченный орган, ЕПГ, РИГУ либо через МФЦ.</w:t>
      </w:r>
    </w:p>
    <w:p w:rsidR="00D71632" w:rsidRPr="00DD5FEB" w:rsidRDefault="00DF2EF5" w:rsidP="00C00523">
      <w:pPr>
        <w:pStyle w:val="21"/>
        <w:shd w:val="clear" w:color="auto" w:fill="auto"/>
        <w:tabs>
          <w:tab w:val="left" w:pos="1522"/>
        </w:tabs>
        <w:spacing w:before="0" w:after="0" w:line="240" w:lineRule="auto"/>
        <w:ind w:right="20" w:firstLine="567"/>
        <w:rPr>
          <w:sz w:val="28"/>
          <w:szCs w:val="28"/>
        </w:rPr>
      </w:pPr>
      <w:r w:rsidRPr="00DD5FEB">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устанавливает личность заявителя на основании документа, </w:t>
      </w:r>
      <w:r w:rsidRPr="00DD5FEB">
        <w:rPr>
          <w:sz w:val="28"/>
          <w:szCs w:val="28"/>
        </w:rPr>
        <w:lastRenderedPageBreak/>
        <w:t>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71632" w:rsidRPr="00DD5FEB" w:rsidRDefault="00DF2EF5" w:rsidP="00775FA5">
      <w:pPr>
        <w:pStyle w:val="21"/>
        <w:numPr>
          <w:ilvl w:val="0"/>
          <w:numId w:val="12"/>
        </w:numPr>
        <w:shd w:val="clear" w:color="auto" w:fill="auto"/>
        <w:tabs>
          <w:tab w:val="left" w:pos="841"/>
        </w:tabs>
        <w:spacing w:before="0" w:after="0" w:line="240" w:lineRule="auto"/>
        <w:ind w:left="20" w:firstLine="540"/>
        <w:rPr>
          <w:sz w:val="28"/>
          <w:szCs w:val="28"/>
        </w:rPr>
      </w:pPr>
      <w:r w:rsidRPr="00DD5FEB">
        <w:rPr>
          <w:sz w:val="28"/>
          <w:szCs w:val="28"/>
        </w:rPr>
        <w:t>текст в заявлении о переводе помещения поддается прочтению;</w:t>
      </w:r>
    </w:p>
    <w:p w:rsidR="00D71632" w:rsidRPr="00DD5FEB" w:rsidRDefault="00DF2EF5" w:rsidP="00775FA5">
      <w:pPr>
        <w:pStyle w:val="21"/>
        <w:numPr>
          <w:ilvl w:val="0"/>
          <w:numId w:val="12"/>
        </w:numPr>
        <w:shd w:val="clear" w:color="auto" w:fill="auto"/>
        <w:spacing w:before="0" w:after="0" w:line="240" w:lineRule="auto"/>
        <w:ind w:left="20" w:right="20" w:firstLine="540"/>
        <w:rPr>
          <w:sz w:val="28"/>
          <w:szCs w:val="28"/>
        </w:rPr>
      </w:pPr>
      <w:r w:rsidRPr="00DD5FEB">
        <w:rPr>
          <w:sz w:val="28"/>
          <w:szCs w:val="28"/>
        </w:rPr>
        <w:t xml:space="preserve"> в заявлении о переводе помещения указаны фамилия, имя, отчество (последнее - при наличии) физического лица либо наименование юридического лица;</w:t>
      </w:r>
    </w:p>
    <w:p w:rsidR="00D71632" w:rsidRPr="00DD5FEB" w:rsidRDefault="00DF2EF5" w:rsidP="00775FA5">
      <w:pPr>
        <w:pStyle w:val="21"/>
        <w:numPr>
          <w:ilvl w:val="0"/>
          <w:numId w:val="12"/>
        </w:numPr>
        <w:shd w:val="clear" w:color="auto" w:fill="auto"/>
        <w:tabs>
          <w:tab w:val="left" w:pos="973"/>
        </w:tabs>
        <w:spacing w:before="0" w:after="0" w:line="240" w:lineRule="auto"/>
        <w:ind w:left="20" w:right="20" w:firstLine="540"/>
        <w:rPr>
          <w:sz w:val="28"/>
          <w:szCs w:val="28"/>
        </w:rPr>
      </w:pPr>
      <w:r w:rsidRPr="00DD5FEB">
        <w:rPr>
          <w:sz w:val="28"/>
          <w:szCs w:val="28"/>
        </w:rPr>
        <w:t>заявление о переводе помещения подписано заявителем или уполномоченный представитель;</w:t>
      </w:r>
    </w:p>
    <w:p w:rsidR="00D71632" w:rsidRPr="00DD5FEB" w:rsidRDefault="00DF2EF5" w:rsidP="00775FA5">
      <w:pPr>
        <w:pStyle w:val="21"/>
        <w:numPr>
          <w:ilvl w:val="0"/>
          <w:numId w:val="12"/>
        </w:numPr>
        <w:shd w:val="clear" w:color="auto" w:fill="auto"/>
        <w:tabs>
          <w:tab w:val="left" w:pos="841"/>
        </w:tabs>
        <w:spacing w:before="0" w:after="0" w:line="240" w:lineRule="auto"/>
        <w:ind w:left="20" w:firstLine="540"/>
        <w:rPr>
          <w:sz w:val="28"/>
          <w:szCs w:val="28"/>
        </w:rPr>
      </w:pPr>
      <w:r w:rsidRPr="00DD5FEB">
        <w:rPr>
          <w:sz w:val="28"/>
          <w:szCs w:val="28"/>
        </w:rPr>
        <w:t>прилагаются документы, необходимые для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color w:val="auto"/>
          <w:sz w:val="28"/>
          <w:szCs w:val="28"/>
        </w:rPr>
      </w:pPr>
      <w:r w:rsidRPr="00DD5FEB">
        <w:rPr>
          <w:color w:val="auto"/>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71632" w:rsidRPr="00DD5FEB" w:rsidRDefault="00DF2EF5" w:rsidP="00775FA5">
      <w:pPr>
        <w:pStyle w:val="21"/>
        <w:shd w:val="clear" w:color="auto" w:fill="auto"/>
        <w:spacing w:before="0" w:after="0" w:line="240" w:lineRule="auto"/>
        <w:ind w:left="20" w:right="20" w:firstLine="540"/>
        <w:rPr>
          <w:color w:val="auto"/>
          <w:sz w:val="28"/>
          <w:szCs w:val="28"/>
        </w:rPr>
      </w:pPr>
      <w:r w:rsidRPr="00DD5FEB">
        <w:rPr>
          <w:color w:val="auto"/>
          <w:sz w:val="28"/>
          <w:szCs w:val="28"/>
        </w:rPr>
        <w:t>В случае если заявитель настаивает на принятии документов - принимает представленные заявителем документы.</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Критерий принятия решения: поступление заявления о переводе помещения и приложенных к нему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D71632" w:rsidRPr="00DD5FEB" w:rsidRDefault="006F709A" w:rsidP="006F709A">
      <w:pPr>
        <w:pStyle w:val="21"/>
        <w:numPr>
          <w:ilvl w:val="0"/>
          <w:numId w:val="38"/>
        </w:numPr>
        <w:shd w:val="clear" w:color="auto" w:fill="auto"/>
        <w:tabs>
          <w:tab w:val="left" w:pos="0"/>
        </w:tabs>
        <w:spacing w:before="0" w:after="0" w:line="240" w:lineRule="auto"/>
        <w:ind w:left="0" w:right="20" w:firstLine="709"/>
        <w:rPr>
          <w:sz w:val="28"/>
          <w:szCs w:val="28"/>
        </w:rPr>
      </w:pPr>
      <w:r w:rsidRPr="00DD5FEB">
        <w:rPr>
          <w:sz w:val="28"/>
          <w:szCs w:val="28"/>
        </w:rPr>
        <w:t xml:space="preserve"> </w:t>
      </w:r>
      <w:r w:rsidR="00DF2EF5" w:rsidRPr="00DD5FEB">
        <w:rPr>
          <w:sz w:val="28"/>
          <w:szCs w:val="28"/>
        </w:rPr>
        <w:t>Прием и регистрация заявления и документов на предоставление муниципальной услуги в форме электронных документов через ЕНГУ, РПГУ.</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r w:rsidRPr="00DD5FEB">
        <w:rPr>
          <w:sz w:val="28"/>
          <w:szCs w:val="28"/>
        </w:rPr>
        <w:lastRenderedPageBreak/>
        <w:t>ЕНГУ,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На ЕПГУ, РПГУ размещается образец заполнения электронной формы заявления (запроса).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Специалист, ответственный за прием и выдачу документов, при поступлении заявления и документов в электронном виде:</w:t>
      </w:r>
    </w:p>
    <w:p w:rsidR="00D71632" w:rsidRPr="00DD5FEB" w:rsidRDefault="00DF2EF5" w:rsidP="00D361C3">
      <w:pPr>
        <w:pStyle w:val="21"/>
        <w:shd w:val="clear" w:color="auto" w:fill="auto"/>
        <w:spacing w:before="0" w:after="0" w:line="240" w:lineRule="auto"/>
        <w:ind w:left="20" w:right="20" w:firstLine="540"/>
        <w:rPr>
          <w:sz w:val="28"/>
          <w:szCs w:val="28"/>
        </w:rPr>
      </w:pPr>
      <w:r w:rsidRPr="00DD5FEB">
        <w:rPr>
          <w:sz w:val="28"/>
          <w:szCs w:val="28"/>
        </w:rPr>
        <w:t xml:space="preserve">проверяет электронные образы документов на отсутствие компьютерных вирусов и искаженной информации; </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формирует и направляет заявителю </w:t>
      </w:r>
      <w:r w:rsidR="0039279D" w:rsidRPr="00DD5FEB">
        <w:rPr>
          <w:sz w:val="28"/>
          <w:szCs w:val="28"/>
        </w:rPr>
        <w:t>электронное уведомление через ЕП</w:t>
      </w:r>
      <w:r w:rsidRPr="00DD5FEB">
        <w:rPr>
          <w:sz w:val="28"/>
          <w:szCs w:val="28"/>
        </w:rPr>
        <w:t>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w:t>
      </w:r>
      <w:r w:rsidR="0039279D" w:rsidRPr="00DD5FEB">
        <w:rPr>
          <w:sz w:val="28"/>
          <w:szCs w:val="28"/>
        </w:rPr>
        <w:t>ез ЕП</w:t>
      </w:r>
      <w:r w:rsidRPr="00DD5FEB">
        <w:rPr>
          <w:sz w:val="28"/>
          <w:szCs w:val="28"/>
        </w:rPr>
        <w:t>ГУ, РПГУ;</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Критерий принятия решения: поступление заявления о переводе помещения и приложенных к нему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D71632" w:rsidRPr="00DD5FEB" w:rsidRDefault="00DF2EF5" w:rsidP="00D53C4F">
      <w:pPr>
        <w:pStyle w:val="21"/>
        <w:shd w:val="clear" w:color="auto" w:fill="auto"/>
        <w:tabs>
          <w:tab w:val="left" w:pos="1383"/>
        </w:tabs>
        <w:spacing w:before="0" w:after="0" w:line="240" w:lineRule="auto"/>
        <w:ind w:right="20" w:firstLine="709"/>
        <w:rPr>
          <w:sz w:val="28"/>
          <w:szCs w:val="28"/>
        </w:rPr>
      </w:pPr>
      <w:r w:rsidRPr="00DD5FEB">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проверяет, что копии документов не имеют повреждений, наличие </w:t>
      </w:r>
      <w:r w:rsidRPr="00DD5FEB">
        <w:rPr>
          <w:sz w:val="28"/>
          <w:szCs w:val="28"/>
        </w:rPr>
        <w:lastRenderedPageBreak/>
        <w:t>которых не позволяет однозначно истолковать их содержание, отсутствуют подчистки, приписки, зачеркнутые слова, исправления.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Критерий принятия решения: поступление заявления о переводе помещения и приложенных к нему документов.</w:t>
      </w:r>
    </w:p>
    <w:p w:rsidR="00A40D37" w:rsidRDefault="00DF2EF5" w:rsidP="00A40D37">
      <w:pPr>
        <w:pStyle w:val="21"/>
        <w:shd w:val="clear" w:color="auto" w:fill="auto"/>
        <w:spacing w:before="0" w:after="0" w:line="240" w:lineRule="auto"/>
        <w:ind w:left="20" w:right="20" w:firstLine="540"/>
        <w:rPr>
          <w:sz w:val="28"/>
          <w:szCs w:val="28"/>
        </w:rPr>
      </w:pPr>
      <w:r w:rsidRPr="00DD5FEB">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D71632" w:rsidRPr="00DD5FEB" w:rsidRDefault="00DF2EF5" w:rsidP="00A40D37">
      <w:pPr>
        <w:pStyle w:val="21"/>
        <w:shd w:val="clear" w:color="auto" w:fill="auto"/>
        <w:spacing w:before="0" w:after="0" w:line="240" w:lineRule="auto"/>
        <w:ind w:left="20" w:right="20" w:firstLine="540"/>
        <w:rPr>
          <w:sz w:val="28"/>
          <w:szCs w:val="28"/>
        </w:rPr>
      </w:pPr>
      <w:r w:rsidRPr="00DD5FEB">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71632" w:rsidRPr="00DD5FEB" w:rsidRDefault="00DF2EF5" w:rsidP="0043089F">
      <w:pPr>
        <w:pStyle w:val="21"/>
        <w:numPr>
          <w:ilvl w:val="0"/>
          <w:numId w:val="38"/>
        </w:numPr>
        <w:shd w:val="clear" w:color="auto" w:fill="auto"/>
        <w:spacing w:before="0" w:after="0" w:line="240" w:lineRule="auto"/>
        <w:ind w:left="0" w:right="20" w:firstLine="567"/>
        <w:rPr>
          <w:sz w:val="28"/>
          <w:szCs w:val="28"/>
        </w:rPr>
      </w:pPr>
      <w:r w:rsidRPr="00DD5FEB">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A40D37">
        <w:rPr>
          <w:sz w:val="28"/>
          <w:szCs w:val="28"/>
        </w:rPr>
        <w:t xml:space="preserve"> </w:t>
      </w:r>
    </w:p>
    <w:p w:rsidR="002A44C5" w:rsidRPr="002A44C5" w:rsidRDefault="00DF2EF5" w:rsidP="00775FA5">
      <w:pPr>
        <w:pStyle w:val="21"/>
        <w:shd w:val="clear" w:color="auto" w:fill="auto"/>
        <w:spacing w:before="0" w:after="0" w:line="240" w:lineRule="auto"/>
        <w:ind w:left="20" w:right="20" w:firstLine="540"/>
        <w:rPr>
          <w:color w:val="auto"/>
          <w:sz w:val="28"/>
          <w:szCs w:val="28"/>
        </w:rPr>
      </w:pPr>
      <w:r w:rsidRPr="002A44C5">
        <w:rPr>
          <w:color w:val="auto"/>
          <w:sz w:val="28"/>
          <w:szCs w:val="28"/>
        </w:rPr>
        <w:t>Основанием для начала административной процедуры</w:t>
      </w:r>
      <w:r w:rsidR="002A44C5" w:rsidRPr="002A44C5">
        <w:rPr>
          <w:color w:val="auto"/>
          <w:sz w:val="28"/>
          <w:szCs w:val="28"/>
        </w:rPr>
        <w:t xml:space="preserve"> </w:t>
      </w:r>
      <w:r w:rsidRPr="002A44C5">
        <w:rPr>
          <w:color w:val="auto"/>
          <w:sz w:val="28"/>
          <w:szCs w:val="28"/>
        </w:rPr>
        <w:t>является непредставление заявителем документов, предусмотренных</w:t>
      </w:r>
      <w:r w:rsidR="00D53C4F" w:rsidRPr="002A44C5">
        <w:rPr>
          <w:color w:val="auto"/>
          <w:sz w:val="28"/>
          <w:szCs w:val="28"/>
        </w:rPr>
        <w:t xml:space="preserve"> подпунктами 2, 3, 4 пункта 18</w:t>
      </w:r>
      <w:r w:rsidRPr="002A44C5">
        <w:rPr>
          <w:color w:val="auto"/>
          <w:sz w:val="28"/>
          <w:szCs w:val="28"/>
        </w:rPr>
        <w:t xml:space="preserve"> настоящего административного регламента.</w:t>
      </w:r>
      <w:r w:rsidR="00131D5A" w:rsidRPr="002A44C5">
        <w:rPr>
          <w:color w:val="auto"/>
          <w:sz w:val="28"/>
          <w:szCs w:val="28"/>
        </w:rPr>
        <w:t xml:space="preserve"> </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Должностное лицо уполномоченного органа при получении заявления о переводе помещения и приложенных к нему документов произв</w:t>
      </w:r>
      <w:r w:rsidR="004505D7">
        <w:rPr>
          <w:sz w:val="28"/>
          <w:szCs w:val="28"/>
        </w:rPr>
        <w:t>одит</w:t>
      </w:r>
      <w:r w:rsidRPr="00DD5FEB">
        <w:rPr>
          <w:sz w:val="28"/>
          <w:szCs w:val="28"/>
        </w:rPr>
        <w:t xml:space="preserve"> их проверку.</w:t>
      </w:r>
    </w:p>
    <w:p w:rsidR="00D71632" w:rsidRPr="00A40D37" w:rsidRDefault="00DF2EF5" w:rsidP="00775FA5">
      <w:pPr>
        <w:pStyle w:val="21"/>
        <w:shd w:val="clear" w:color="auto" w:fill="auto"/>
        <w:spacing w:before="0" w:after="0" w:line="240" w:lineRule="auto"/>
        <w:ind w:left="20" w:right="20" w:firstLine="540"/>
        <w:rPr>
          <w:color w:val="auto"/>
          <w:sz w:val="28"/>
          <w:szCs w:val="28"/>
        </w:rPr>
      </w:pPr>
      <w:r w:rsidRPr="00DD5FEB">
        <w:rPr>
          <w:sz w:val="28"/>
          <w:szCs w:val="28"/>
        </w:rPr>
        <w:t xml:space="preserve">В случае, если </w:t>
      </w:r>
      <w:r w:rsidR="004505D7" w:rsidRPr="004505D7">
        <w:rPr>
          <w:sz w:val="28"/>
          <w:szCs w:val="28"/>
        </w:rPr>
        <w:t>должностн</w:t>
      </w:r>
      <w:r w:rsidR="004505D7">
        <w:rPr>
          <w:sz w:val="28"/>
          <w:szCs w:val="28"/>
        </w:rPr>
        <w:t>ым</w:t>
      </w:r>
      <w:r w:rsidR="004505D7" w:rsidRPr="004505D7">
        <w:rPr>
          <w:sz w:val="28"/>
          <w:szCs w:val="28"/>
        </w:rPr>
        <w:t xml:space="preserve"> лицо</w:t>
      </w:r>
      <w:r w:rsidR="004505D7">
        <w:rPr>
          <w:sz w:val="28"/>
          <w:szCs w:val="28"/>
        </w:rPr>
        <w:t>м</w:t>
      </w:r>
      <w:r w:rsidR="004505D7" w:rsidRPr="004505D7">
        <w:rPr>
          <w:sz w:val="28"/>
          <w:szCs w:val="28"/>
        </w:rPr>
        <w:t xml:space="preserve"> Уполномоченного органа</w:t>
      </w:r>
      <w:r w:rsidRPr="00DD5FEB">
        <w:rPr>
          <w:sz w:val="28"/>
          <w:szCs w:val="28"/>
        </w:rPr>
        <w:t xml:space="preserve"> будет выявлено, что в перечне представленных заявителем документов отсутствуют документы, предусмотренные подпунктами </w:t>
      </w:r>
      <w:r w:rsidRPr="00A40D37">
        <w:rPr>
          <w:color w:val="auto"/>
          <w:sz w:val="28"/>
          <w:szCs w:val="28"/>
        </w:rPr>
        <w:t xml:space="preserve">2, 3, 4 пункта </w:t>
      </w:r>
      <w:r w:rsidR="0039279D" w:rsidRPr="00A40D37">
        <w:rPr>
          <w:color w:val="auto"/>
          <w:sz w:val="28"/>
          <w:szCs w:val="28"/>
        </w:rPr>
        <w:t>18</w:t>
      </w:r>
      <w:r w:rsidRPr="00A40D37">
        <w:rPr>
          <w:color w:val="auto"/>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71632" w:rsidRPr="00DD5FEB" w:rsidRDefault="004505D7" w:rsidP="00775FA5">
      <w:pPr>
        <w:pStyle w:val="21"/>
        <w:shd w:val="clear" w:color="auto" w:fill="auto"/>
        <w:spacing w:before="0" w:after="0" w:line="240" w:lineRule="auto"/>
        <w:ind w:left="20" w:right="20" w:firstLine="540"/>
        <w:rPr>
          <w:sz w:val="28"/>
          <w:szCs w:val="28"/>
        </w:rPr>
      </w:pPr>
      <w:r>
        <w:rPr>
          <w:sz w:val="28"/>
          <w:szCs w:val="28"/>
        </w:rPr>
        <w:t>Д</w:t>
      </w:r>
      <w:r w:rsidRPr="004505D7">
        <w:rPr>
          <w:sz w:val="28"/>
          <w:szCs w:val="28"/>
        </w:rPr>
        <w:t>олжностное лицо Уполномоченного органа</w:t>
      </w:r>
      <w:r w:rsidR="00DF2EF5" w:rsidRPr="00DD5FEB">
        <w:rPr>
          <w:sz w:val="28"/>
          <w:szCs w:val="28"/>
        </w:rPr>
        <w:t>, ответственн</w:t>
      </w:r>
      <w:r>
        <w:rPr>
          <w:sz w:val="28"/>
          <w:szCs w:val="28"/>
        </w:rPr>
        <w:t>ого</w:t>
      </w:r>
      <w:r w:rsidR="00DF2EF5" w:rsidRPr="00DD5FEB">
        <w:rPr>
          <w:sz w:val="28"/>
          <w:szCs w:val="28"/>
        </w:rPr>
        <w:t xml:space="preserve"> за подготовку документов, обязан</w:t>
      </w:r>
      <w:r>
        <w:rPr>
          <w:sz w:val="28"/>
          <w:szCs w:val="28"/>
        </w:rPr>
        <w:t>о</w:t>
      </w:r>
      <w:r w:rsidR="00DF2EF5" w:rsidRPr="00DD5FEB">
        <w:rPr>
          <w:sz w:val="28"/>
          <w:szCs w:val="28"/>
        </w:rPr>
        <w:t xml:space="preserve"> принять необходимые меры для получения ответа на межведомственные запросы в установленные сроки.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В случае не поступления ответа на межведомственный запрос </w:t>
      </w:r>
      <w:proofErr w:type="gramStart"/>
      <w:r w:rsidRPr="00DD5FEB">
        <w:rPr>
          <w:sz w:val="28"/>
          <w:szCs w:val="28"/>
        </w:rPr>
        <w:t>в срок</w:t>
      </w:r>
      <w:proofErr w:type="gramEnd"/>
      <w:r w:rsidRPr="00DD5FEB">
        <w:rPr>
          <w:sz w:val="28"/>
          <w:szCs w:val="28"/>
        </w:rPr>
        <w:t xml:space="preserve"> установленный </w:t>
      </w:r>
      <w:r w:rsidR="00D53C4F" w:rsidRPr="00DD5FEB">
        <w:rPr>
          <w:sz w:val="28"/>
          <w:szCs w:val="28"/>
        </w:rPr>
        <w:t>подпунктом 2 настоящего пункта</w:t>
      </w:r>
      <w:r w:rsidRPr="00DD5FEB">
        <w:rPr>
          <w:sz w:val="28"/>
          <w:szCs w:val="28"/>
        </w:rPr>
        <w:t xml:space="preserve"> административного регламента принимаются меры в соответствии </w:t>
      </w:r>
      <w:r w:rsidR="00087022" w:rsidRPr="00DD5FEB">
        <w:rPr>
          <w:sz w:val="28"/>
          <w:szCs w:val="28"/>
        </w:rPr>
        <w:t>с пунктом 34</w:t>
      </w:r>
      <w:r w:rsidRPr="00DD5FEB">
        <w:rPr>
          <w:sz w:val="28"/>
          <w:szCs w:val="28"/>
        </w:rPr>
        <w:t xml:space="preserve"> настоящего административного регламента.</w:t>
      </w:r>
    </w:p>
    <w:p w:rsidR="00D71632" w:rsidRPr="00DD5FEB" w:rsidRDefault="00DF2EF5" w:rsidP="00131D5A">
      <w:pPr>
        <w:pStyle w:val="21"/>
        <w:shd w:val="clear" w:color="auto" w:fill="auto"/>
        <w:spacing w:before="0" w:after="0" w:line="240" w:lineRule="auto"/>
        <w:ind w:left="20" w:firstLine="540"/>
        <w:rPr>
          <w:sz w:val="28"/>
          <w:szCs w:val="28"/>
        </w:rPr>
      </w:pPr>
      <w:r w:rsidRPr="00DD5FEB">
        <w:rPr>
          <w:sz w:val="28"/>
          <w:szCs w:val="28"/>
        </w:rPr>
        <w:t>Критерий принятия решения: непредставление документов, предусмотренных подпунктами</w:t>
      </w:r>
      <w:r w:rsidR="00131D5A" w:rsidRPr="00DD5FEB">
        <w:rPr>
          <w:sz w:val="28"/>
          <w:szCs w:val="28"/>
        </w:rPr>
        <w:t xml:space="preserve"> </w:t>
      </w:r>
      <w:r w:rsidRPr="00A40D37">
        <w:rPr>
          <w:color w:val="auto"/>
          <w:sz w:val="28"/>
          <w:szCs w:val="28"/>
        </w:rPr>
        <w:t xml:space="preserve">3, 4 пункта </w:t>
      </w:r>
      <w:r w:rsidR="0039279D" w:rsidRPr="00A40D37">
        <w:rPr>
          <w:color w:val="auto"/>
          <w:sz w:val="28"/>
          <w:szCs w:val="28"/>
        </w:rPr>
        <w:t>18</w:t>
      </w:r>
      <w:r w:rsidRPr="00A40D37">
        <w:rPr>
          <w:color w:val="auto"/>
          <w:sz w:val="28"/>
          <w:szCs w:val="28"/>
        </w:rPr>
        <w:t xml:space="preserve"> </w:t>
      </w:r>
      <w:r w:rsidRPr="00DD5FEB">
        <w:rPr>
          <w:sz w:val="28"/>
          <w:szCs w:val="28"/>
        </w:rPr>
        <w:t xml:space="preserve">настоящего </w:t>
      </w:r>
      <w:r w:rsidRPr="00DD5FEB">
        <w:rPr>
          <w:sz w:val="28"/>
          <w:szCs w:val="28"/>
        </w:rPr>
        <w:lastRenderedPageBreak/>
        <w:t>административного регламента.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Фиксация результата выполнения административной процедуры не производится.</w:t>
      </w:r>
    </w:p>
    <w:p w:rsidR="00D71632" w:rsidRPr="00DD5FEB" w:rsidRDefault="0039279D" w:rsidP="00775FA5">
      <w:pPr>
        <w:pStyle w:val="21"/>
        <w:shd w:val="clear" w:color="auto" w:fill="auto"/>
        <w:spacing w:before="0" w:after="0" w:line="240" w:lineRule="auto"/>
        <w:ind w:left="20" w:right="20" w:firstLine="540"/>
        <w:rPr>
          <w:sz w:val="28"/>
          <w:szCs w:val="28"/>
        </w:rPr>
      </w:pPr>
      <w:r w:rsidRPr="004505D7">
        <w:rPr>
          <w:color w:val="auto"/>
          <w:sz w:val="28"/>
          <w:szCs w:val="28"/>
        </w:rPr>
        <w:t>3</w:t>
      </w:r>
      <w:r w:rsidR="004505D7" w:rsidRPr="004505D7">
        <w:rPr>
          <w:color w:val="auto"/>
          <w:sz w:val="28"/>
          <w:szCs w:val="28"/>
        </w:rPr>
        <w:t>5</w:t>
      </w:r>
      <w:r w:rsidRPr="004505D7">
        <w:rPr>
          <w:color w:val="auto"/>
          <w:sz w:val="28"/>
          <w:szCs w:val="28"/>
        </w:rPr>
        <w:t>.</w:t>
      </w:r>
      <w:r w:rsidR="00DF2EF5" w:rsidRPr="00DD5FEB">
        <w:rPr>
          <w:sz w:val="28"/>
          <w:szCs w:val="28"/>
        </w:rPr>
        <w:t xml:space="preserve"> Принятие решения о переводе или об отказе в переводе жилого помещения в нежилое и нежилого помещения в жилое помещение.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Основанием для начала административной процедуры является получение уполномоченным органом документов, указанных в </w:t>
      </w:r>
      <w:r w:rsidRPr="00A40D37">
        <w:rPr>
          <w:color w:val="auto"/>
          <w:sz w:val="28"/>
          <w:szCs w:val="28"/>
        </w:rPr>
        <w:t xml:space="preserve">пункте </w:t>
      </w:r>
      <w:r w:rsidR="0039279D" w:rsidRPr="00A40D37">
        <w:rPr>
          <w:color w:val="auto"/>
          <w:sz w:val="28"/>
          <w:szCs w:val="28"/>
        </w:rPr>
        <w:t>18</w:t>
      </w:r>
      <w:r w:rsidRPr="00A40D37">
        <w:rPr>
          <w:color w:val="auto"/>
          <w:sz w:val="28"/>
          <w:szCs w:val="28"/>
        </w:rPr>
        <w:t xml:space="preserve"> </w:t>
      </w:r>
      <w:r w:rsidRPr="00DD5FEB">
        <w:rPr>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Ответственным за выполнение административной процедуры является должностное лицо уполномоченного органа.</w:t>
      </w:r>
    </w:p>
    <w:p w:rsidR="00D71632" w:rsidRPr="00DD5FEB" w:rsidRDefault="004505D7" w:rsidP="00775FA5">
      <w:pPr>
        <w:pStyle w:val="21"/>
        <w:shd w:val="clear" w:color="auto" w:fill="auto"/>
        <w:spacing w:before="0" w:after="0" w:line="240" w:lineRule="auto"/>
        <w:ind w:left="20" w:right="20" w:firstLine="540"/>
        <w:rPr>
          <w:sz w:val="28"/>
          <w:szCs w:val="28"/>
        </w:rPr>
      </w:pPr>
      <w:r w:rsidRPr="004505D7">
        <w:rPr>
          <w:color w:val="auto"/>
          <w:sz w:val="28"/>
          <w:szCs w:val="28"/>
        </w:rPr>
        <w:t xml:space="preserve">Должностное лицо уполномоченного органа </w:t>
      </w:r>
      <w:r w:rsidR="00DF2EF5" w:rsidRPr="00DD5FEB">
        <w:rPr>
          <w:sz w:val="28"/>
          <w:szCs w:val="28"/>
        </w:rPr>
        <w:t>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Pr="00A40D37">
        <w:rPr>
          <w:color w:val="auto"/>
          <w:sz w:val="28"/>
          <w:szCs w:val="28"/>
        </w:rPr>
        <w:t xml:space="preserve">пунктом </w:t>
      </w:r>
      <w:r w:rsidR="0039279D" w:rsidRPr="00A40D37">
        <w:rPr>
          <w:color w:val="auto"/>
          <w:sz w:val="28"/>
          <w:szCs w:val="28"/>
        </w:rPr>
        <w:t>18</w:t>
      </w:r>
      <w:r w:rsidRPr="00A40D37">
        <w:rPr>
          <w:color w:val="auto"/>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w:t>
      </w:r>
      <w:r w:rsidR="0039279D" w:rsidRPr="00A40D37">
        <w:rPr>
          <w:color w:val="auto"/>
          <w:sz w:val="28"/>
          <w:szCs w:val="28"/>
        </w:rPr>
        <w:t>18</w:t>
      </w:r>
      <w:r w:rsidRPr="00A40D37">
        <w:rPr>
          <w:color w:val="auto"/>
          <w:sz w:val="28"/>
          <w:szCs w:val="28"/>
        </w:rPr>
        <w:t xml:space="preserve"> настоящего административного регламента, в течение пятнадцати рабочих дней со дня направлен</w:t>
      </w:r>
      <w:r w:rsidRPr="00DD5FEB">
        <w:rPr>
          <w:sz w:val="28"/>
          <w:szCs w:val="28"/>
        </w:rPr>
        <w:t>ия уведомления.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При непредставлении заявителем документов, необходимых для предоставления муниципальной услуги, в указанном случае, </w:t>
      </w:r>
      <w:r w:rsidR="004505D7" w:rsidRPr="004505D7">
        <w:rPr>
          <w:sz w:val="28"/>
          <w:szCs w:val="28"/>
        </w:rPr>
        <w:t xml:space="preserve">должностное </w:t>
      </w:r>
      <w:r w:rsidR="004505D7" w:rsidRPr="004505D7">
        <w:rPr>
          <w:sz w:val="28"/>
          <w:szCs w:val="28"/>
        </w:rPr>
        <w:lastRenderedPageBreak/>
        <w:t>лицо Уполномоченного органа</w:t>
      </w:r>
      <w:r w:rsidR="004505D7">
        <w:rPr>
          <w:sz w:val="28"/>
          <w:szCs w:val="28"/>
        </w:rPr>
        <w:t>,</w:t>
      </w:r>
      <w:r w:rsidRPr="00DD5FEB">
        <w:rPr>
          <w:sz w:val="28"/>
          <w:szCs w:val="28"/>
        </w:rPr>
        <w:t xml:space="preserve"> подготавливает проект решения об отказе в переводе жилого помещения в нежилое помещение или нежилого помещения в жилое помещение.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w:t>
      </w:r>
      <w:r w:rsidR="0039279D" w:rsidRPr="00A40D37">
        <w:rPr>
          <w:color w:val="auto"/>
          <w:sz w:val="28"/>
          <w:szCs w:val="28"/>
        </w:rPr>
        <w:t>18</w:t>
      </w:r>
      <w:r w:rsidRPr="00A40D37">
        <w:rPr>
          <w:color w:val="auto"/>
          <w:sz w:val="28"/>
          <w:szCs w:val="28"/>
        </w:rPr>
        <w:t xml:space="preserve"> </w:t>
      </w:r>
      <w:r w:rsidRPr="00DD5FEB">
        <w:rPr>
          <w:sz w:val="28"/>
          <w:szCs w:val="28"/>
        </w:rPr>
        <w:t>настоящего административного регламента возложена на заявителя.</w:t>
      </w:r>
    </w:p>
    <w:p w:rsidR="00D71632" w:rsidRPr="00A40D37" w:rsidRDefault="00DF2EF5" w:rsidP="00775FA5">
      <w:pPr>
        <w:pStyle w:val="21"/>
        <w:shd w:val="clear" w:color="auto" w:fill="auto"/>
        <w:spacing w:before="0" w:after="0" w:line="240" w:lineRule="auto"/>
        <w:ind w:left="20" w:right="20" w:firstLine="540"/>
        <w:rPr>
          <w:color w:val="auto"/>
          <w:sz w:val="28"/>
          <w:szCs w:val="28"/>
        </w:rPr>
      </w:pPr>
      <w:r w:rsidRPr="00DD5FEB">
        <w:rPr>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A40D37">
        <w:rPr>
          <w:color w:val="auto"/>
          <w:sz w:val="28"/>
          <w:szCs w:val="28"/>
        </w:rPr>
        <w:t>2</w:t>
      </w:r>
      <w:r w:rsidR="00D45A91" w:rsidRPr="00A40D37">
        <w:rPr>
          <w:color w:val="auto"/>
          <w:sz w:val="28"/>
          <w:szCs w:val="28"/>
        </w:rPr>
        <w:t>1</w:t>
      </w:r>
      <w:r w:rsidRPr="00A40D37">
        <w:rPr>
          <w:color w:val="auto"/>
          <w:sz w:val="28"/>
          <w:szCs w:val="28"/>
        </w:rPr>
        <w:t xml:space="preserve"> настоящего административного регламента.</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D71632" w:rsidRDefault="00DF2EF5" w:rsidP="00775FA5">
      <w:pPr>
        <w:pStyle w:val="21"/>
        <w:shd w:val="clear" w:color="auto" w:fill="auto"/>
        <w:spacing w:before="0" w:after="0" w:line="240" w:lineRule="auto"/>
        <w:ind w:left="20" w:right="20" w:firstLine="540"/>
        <w:rPr>
          <w:sz w:val="28"/>
          <w:szCs w:val="28"/>
        </w:rPr>
      </w:pPr>
      <w:r w:rsidRPr="00DD5FEB">
        <w:rPr>
          <w:sz w:val="28"/>
          <w:szCs w:val="28"/>
        </w:rPr>
        <w:t>Результат выполнения административной процедуры фиксируется в журнале регистрации</w:t>
      </w:r>
      <w:r w:rsidR="008749A6" w:rsidRPr="00DD5FEB">
        <w:rPr>
          <w:sz w:val="28"/>
          <w:szCs w:val="28"/>
        </w:rPr>
        <w:t xml:space="preserve"> уполномоченного органа</w:t>
      </w:r>
      <w:r w:rsidRPr="00DD5FEB">
        <w:rPr>
          <w:sz w:val="28"/>
          <w:szCs w:val="28"/>
        </w:rPr>
        <w:t>.</w:t>
      </w:r>
    </w:p>
    <w:p w:rsidR="00D71632" w:rsidRPr="00DD5FEB" w:rsidRDefault="00DF2EF5" w:rsidP="00902A56">
      <w:pPr>
        <w:pStyle w:val="21"/>
        <w:numPr>
          <w:ilvl w:val="0"/>
          <w:numId w:val="44"/>
        </w:numPr>
        <w:shd w:val="clear" w:color="auto" w:fill="auto"/>
        <w:tabs>
          <w:tab w:val="left" w:pos="0"/>
        </w:tabs>
        <w:spacing w:before="0" w:after="0" w:line="240" w:lineRule="auto"/>
        <w:ind w:left="0" w:right="20" w:firstLine="709"/>
        <w:rPr>
          <w:sz w:val="28"/>
          <w:szCs w:val="28"/>
        </w:rPr>
      </w:pPr>
      <w:r w:rsidRPr="00DD5FEB">
        <w:rPr>
          <w:sz w:val="28"/>
          <w:szCs w:val="28"/>
        </w:rPr>
        <w:t>Выдача (направление) документов по результатам предоставления муниципальной услуги.</w:t>
      </w:r>
    </w:p>
    <w:p w:rsidR="00D71632" w:rsidRPr="00DD5FEB" w:rsidRDefault="0039279D" w:rsidP="00902A56">
      <w:pPr>
        <w:pStyle w:val="21"/>
        <w:numPr>
          <w:ilvl w:val="1"/>
          <w:numId w:val="44"/>
        </w:numPr>
        <w:shd w:val="clear" w:color="auto" w:fill="auto"/>
        <w:spacing w:before="0" w:after="0" w:line="240" w:lineRule="auto"/>
        <w:ind w:left="0" w:right="20" w:firstLine="709"/>
        <w:rPr>
          <w:sz w:val="28"/>
          <w:szCs w:val="28"/>
        </w:rPr>
      </w:pPr>
      <w:r w:rsidRPr="00DD5FEB">
        <w:rPr>
          <w:sz w:val="28"/>
          <w:szCs w:val="28"/>
        </w:rPr>
        <w:t>.</w:t>
      </w:r>
      <w:r w:rsidR="00DF2EF5" w:rsidRPr="00DD5FEB">
        <w:rPr>
          <w:sz w:val="28"/>
          <w:szCs w:val="28"/>
        </w:rPr>
        <w:t>Выдача (направление) документов по результатам предоставления муниципальной услуги в уполномоченном органе.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D71632" w:rsidRPr="00DD5FEB" w:rsidRDefault="00DF2EF5" w:rsidP="00775FA5">
      <w:pPr>
        <w:pStyle w:val="21"/>
        <w:numPr>
          <w:ilvl w:val="0"/>
          <w:numId w:val="17"/>
        </w:numPr>
        <w:shd w:val="clear" w:color="auto" w:fill="auto"/>
        <w:tabs>
          <w:tab w:val="left" w:pos="815"/>
        </w:tabs>
        <w:spacing w:before="0" w:after="0" w:line="240" w:lineRule="auto"/>
        <w:ind w:left="20" w:firstLine="540"/>
        <w:rPr>
          <w:sz w:val="28"/>
          <w:szCs w:val="28"/>
        </w:rPr>
      </w:pPr>
      <w:r w:rsidRPr="00DD5FEB">
        <w:rPr>
          <w:sz w:val="28"/>
          <w:szCs w:val="28"/>
        </w:rPr>
        <w:t>документ, удостоверяющий личность заявителя;</w:t>
      </w:r>
    </w:p>
    <w:p w:rsidR="00D71632" w:rsidRPr="00DD5FEB" w:rsidRDefault="00DF2EF5" w:rsidP="00775FA5">
      <w:pPr>
        <w:pStyle w:val="21"/>
        <w:numPr>
          <w:ilvl w:val="0"/>
          <w:numId w:val="17"/>
        </w:numPr>
        <w:shd w:val="clear" w:color="auto" w:fill="auto"/>
        <w:tabs>
          <w:tab w:val="left" w:pos="815"/>
        </w:tabs>
        <w:spacing w:before="0" w:after="0" w:line="240" w:lineRule="auto"/>
        <w:ind w:left="20" w:right="20" w:firstLine="540"/>
        <w:rPr>
          <w:sz w:val="28"/>
          <w:szCs w:val="28"/>
        </w:rPr>
      </w:pPr>
      <w:r w:rsidRPr="00DD5FEB">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D71632" w:rsidRPr="00DD5FEB" w:rsidRDefault="00DF2EF5" w:rsidP="00775FA5">
      <w:pPr>
        <w:pStyle w:val="21"/>
        <w:numPr>
          <w:ilvl w:val="0"/>
          <w:numId w:val="17"/>
        </w:numPr>
        <w:shd w:val="clear" w:color="auto" w:fill="auto"/>
        <w:tabs>
          <w:tab w:val="left" w:pos="815"/>
        </w:tabs>
        <w:spacing w:before="0" w:after="0" w:line="240" w:lineRule="auto"/>
        <w:ind w:left="20" w:firstLine="540"/>
        <w:rPr>
          <w:sz w:val="28"/>
          <w:szCs w:val="28"/>
        </w:rPr>
      </w:pPr>
      <w:r w:rsidRPr="00DD5FEB">
        <w:rPr>
          <w:sz w:val="28"/>
          <w:szCs w:val="28"/>
        </w:rPr>
        <w:t>расписка в получении документов (при ее наличии у заявителя).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Специалист, ответственный за прием и выдачу документов, при выдаче результата предоставления услуги на бумажном носителе:</w:t>
      </w:r>
    </w:p>
    <w:p w:rsidR="00D71632" w:rsidRPr="00DD5FEB" w:rsidRDefault="00DF2EF5" w:rsidP="00775FA5">
      <w:pPr>
        <w:pStyle w:val="21"/>
        <w:numPr>
          <w:ilvl w:val="0"/>
          <w:numId w:val="18"/>
        </w:numPr>
        <w:shd w:val="clear" w:color="auto" w:fill="auto"/>
        <w:tabs>
          <w:tab w:val="left" w:pos="815"/>
        </w:tabs>
        <w:spacing w:before="0" w:after="0" w:line="240" w:lineRule="auto"/>
        <w:ind w:left="20" w:firstLine="540"/>
        <w:rPr>
          <w:sz w:val="28"/>
          <w:szCs w:val="28"/>
        </w:rPr>
      </w:pPr>
      <w:r w:rsidRPr="00DD5FEB">
        <w:rPr>
          <w:sz w:val="28"/>
          <w:szCs w:val="28"/>
        </w:rPr>
        <w:t>устанавливает личность заявителя либо его представителя;</w:t>
      </w:r>
    </w:p>
    <w:p w:rsidR="00D71632" w:rsidRPr="00DD5FEB" w:rsidRDefault="00DF2EF5" w:rsidP="00775FA5">
      <w:pPr>
        <w:pStyle w:val="21"/>
        <w:numPr>
          <w:ilvl w:val="0"/>
          <w:numId w:val="18"/>
        </w:numPr>
        <w:shd w:val="clear" w:color="auto" w:fill="auto"/>
        <w:tabs>
          <w:tab w:val="left" w:pos="815"/>
        </w:tabs>
        <w:spacing w:before="0" w:after="0" w:line="240" w:lineRule="auto"/>
        <w:ind w:left="20" w:right="20" w:firstLine="540"/>
        <w:rPr>
          <w:sz w:val="28"/>
          <w:szCs w:val="28"/>
        </w:rPr>
      </w:pPr>
      <w:r w:rsidRPr="00DD5FEB">
        <w:rPr>
          <w:sz w:val="28"/>
          <w:szCs w:val="28"/>
        </w:rPr>
        <w:lastRenderedPageBreak/>
        <w:t>проверяет правомочия представителя заявителя действовать от имени заявителя при получении документов;</w:t>
      </w:r>
    </w:p>
    <w:p w:rsidR="00D71632" w:rsidRPr="00DD5FEB" w:rsidRDefault="00DF2EF5" w:rsidP="00775FA5">
      <w:pPr>
        <w:pStyle w:val="21"/>
        <w:numPr>
          <w:ilvl w:val="0"/>
          <w:numId w:val="18"/>
        </w:numPr>
        <w:shd w:val="clear" w:color="auto" w:fill="auto"/>
        <w:tabs>
          <w:tab w:val="left" w:pos="815"/>
        </w:tabs>
        <w:spacing w:before="0" w:after="0" w:line="240" w:lineRule="auto"/>
        <w:ind w:left="20" w:firstLine="540"/>
        <w:rPr>
          <w:sz w:val="28"/>
          <w:szCs w:val="28"/>
        </w:rPr>
      </w:pPr>
      <w:r w:rsidRPr="00DD5FEB">
        <w:rPr>
          <w:sz w:val="28"/>
          <w:szCs w:val="28"/>
        </w:rPr>
        <w:t>выдает документы;</w:t>
      </w:r>
    </w:p>
    <w:p w:rsidR="00D71632" w:rsidRPr="00DD5FEB" w:rsidRDefault="00DF2EF5" w:rsidP="00775FA5">
      <w:pPr>
        <w:pStyle w:val="21"/>
        <w:numPr>
          <w:ilvl w:val="0"/>
          <w:numId w:val="18"/>
        </w:numPr>
        <w:shd w:val="clear" w:color="auto" w:fill="auto"/>
        <w:tabs>
          <w:tab w:val="left" w:pos="815"/>
        </w:tabs>
        <w:spacing w:before="0" w:after="0" w:line="240" w:lineRule="auto"/>
        <w:ind w:left="20" w:right="20" w:firstLine="540"/>
        <w:rPr>
          <w:sz w:val="28"/>
          <w:szCs w:val="28"/>
        </w:rPr>
      </w:pPr>
      <w:r w:rsidRPr="00DD5FEB">
        <w:rPr>
          <w:sz w:val="28"/>
          <w:szCs w:val="28"/>
        </w:rPr>
        <w:t>регистрирует факт выдачи документов в  журнале регистрации;</w:t>
      </w:r>
    </w:p>
    <w:p w:rsidR="00D71632" w:rsidRPr="00DD5FEB" w:rsidRDefault="00DF2EF5" w:rsidP="00775FA5">
      <w:pPr>
        <w:pStyle w:val="21"/>
        <w:numPr>
          <w:ilvl w:val="0"/>
          <w:numId w:val="18"/>
        </w:numPr>
        <w:shd w:val="clear" w:color="auto" w:fill="auto"/>
        <w:tabs>
          <w:tab w:val="left" w:pos="815"/>
        </w:tabs>
        <w:spacing w:before="0" w:after="0" w:line="240" w:lineRule="auto"/>
        <w:ind w:left="20" w:firstLine="540"/>
        <w:rPr>
          <w:sz w:val="28"/>
          <w:szCs w:val="28"/>
        </w:rPr>
      </w:pPr>
      <w:r w:rsidRPr="00DD5FEB">
        <w:rPr>
          <w:sz w:val="28"/>
          <w:szCs w:val="28"/>
        </w:rPr>
        <w:t>отказывает в выдаче результата предоставления муниципальной услуги в случаях:</w:t>
      </w:r>
    </w:p>
    <w:p w:rsidR="00D71632" w:rsidRPr="00DD5FEB" w:rsidRDefault="00DF2EF5" w:rsidP="00775FA5">
      <w:pPr>
        <w:pStyle w:val="21"/>
        <w:numPr>
          <w:ilvl w:val="0"/>
          <w:numId w:val="3"/>
        </w:numPr>
        <w:shd w:val="clear" w:color="auto" w:fill="auto"/>
        <w:tabs>
          <w:tab w:val="left" w:pos="815"/>
        </w:tabs>
        <w:spacing w:before="0" w:after="0" w:line="240" w:lineRule="auto"/>
        <w:ind w:left="20" w:firstLine="540"/>
        <w:rPr>
          <w:sz w:val="28"/>
          <w:szCs w:val="28"/>
        </w:rPr>
      </w:pPr>
      <w:r w:rsidRPr="00DD5FEB">
        <w:rPr>
          <w:sz w:val="28"/>
          <w:szCs w:val="28"/>
        </w:rPr>
        <w:t>за выдачей документов обратилось лицо, не являющееся заявителем (его представителем);</w:t>
      </w:r>
    </w:p>
    <w:p w:rsidR="00D71632" w:rsidRPr="00DD5FEB" w:rsidRDefault="00DF2EF5" w:rsidP="00775FA5">
      <w:pPr>
        <w:pStyle w:val="21"/>
        <w:numPr>
          <w:ilvl w:val="0"/>
          <w:numId w:val="3"/>
        </w:numPr>
        <w:shd w:val="clear" w:color="auto" w:fill="auto"/>
        <w:tabs>
          <w:tab w:val="left" w:pos="815"/>
        </w:tabs>
        <w:spacing w:before="0" w:after="0" w:line="240" w:lineRule="auto"/>
        <w:ind w:left="20" w:firstLine="540"/>
        <w:rPr>
          <w:sz w:val="28"/>
          <w:szCs w:val="28"/>
        </w:rPr>
      </w:pPr>
      <w:r w:rsidRPr="00DD5FEB">
        <w:rPr>
          <w:sz w:val="28"/>
          <w:szCs w:val="28"/>
        </w:rPr>
        <w:t>обратившееся лицо отказалось предъявить документ, удостоверяющий его личность.</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71632" w:rsidRPr="00DD5FEB" w:rsidRDefault="00DF2EF5" w:rsidP="00775FA5">
      <w:pPr>
        <w:pStyle w:val="21"/>
        <w:numPr>
          <w:ilvl w:val="0"/>
          <w:numId w:val="19"/>
        </w:numPr>
        <w:shd w:val="clear" w:color="auto" w:fill="auto"/>
        <w:tabs>
          <w:tab w:val="left" w:pos="815"/>
        </w:tabs>
        <w:spacing w:before="0" w:after="0" w:line="240" w:lineRule="auto"/>
        <w:ind w:left="20" w:firstLine="540"/>
        <w:rPr>
          <w:sz w:val="28"/>
          <w:szCs w:val="28"/>
        </w:rPr>
      </w:pPr>
      <w:r w:rsidRPr="00DD5FEB">
        <w:rPr>
          <w:sz w:val="28"/>
          <w:szCs w:val="28"/>
        </w:rPr>
        <w:t>устанавливает личность заявителя либо его представителя;</w:t>
      </w:r>
    </w:p>
    <w:p w:rsidR="00D71632" w:rsidRPr="00DD5FEB" w:rsidRDefault="00DF2EF5" w:rsidP="00775FA5">
      <w:pPr>
        <w:pStyle w:val="21"/>
        <w:numPr>
          <w:ilvl w:val="0"/>
          <w:numId w:val="19"/>
        </w:numPr>
        <w:shd w:val="clear" w:color="auto" w:fill="auto"/>
        <w:tabs>
          <w:tab w:val="left" w:pos="815"/>
        </w:tabs>
        <w:spacing w:before="0" w:after="0" w:line="240" w:lineRule="auto"/>
        <w:ind w:left="20" w:right="20" w:firstLine="540"/>
        <w:rPr>
          <w:sz w:val="28"/>
          <w:szCs w:val="28"/>
        </w:rPr>
      </w:pPr>
      <w:r w:rsidRPr="00DD5FEB">
        <w:rPr>
          <w:sz w:val="28"/>
          <w:szCs w:val="28"/>
        </w:rPr>
        <w:t>проверяет правомочия представителя заявителя действовать от имени заявителя при получении документов;</w:t>
      </w:r>
    </w:p>
    <w:p w:rsidR="00D71632" w:rsidRPr="00DD5FEB" w:rsidRDefault="00DF2EF5" w:rsidP="00775FA5">
      <w:pPr>
        <w:pStyle w:val="21"/>
        <w:numPr>
          <w:ilvl w:val="0"/>
          <w:numId w:val="19"/>
        </w:numPr>
        <w:shd w:val="clear" w:color="auto" w:fill="auto"/>
        <w:tabs>
          <w:tab w:val="left" w:pos="815"/>
        </w:tabs>
        <w:spacing w:before="0" w:after="0" w:line="240" w:lineRule="auto"/>
        <w:ind w:left="20" w:firstLine="540"/>
        <w:rPr>
          <w:sz w:val="28"/>
          <w:szCs w:val="28"/>
        </w:rPr>
      </w:pPr>
      <w:r w:rsidRPr="00DD5FEB">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D71632" w:rsidRPr="00DD5FEB" w:rsidRDefault="00DF2EF5" w:rsidP="00775FA5">
      <w:pPr>
        <w:pStyle w:val="21"/>
        <w:numPr>
          <w:ilvl w:val="0"/>
          <w:numId w:val="19"/>
        </w:numPr>
        <w:shd w:val="clear" w:color="auto" w:fill="auto"/>
        <w:tabs>
          <w:tab w:val="left" w:pos="875"/>
        </w:tabs>
        <w:spacing w:before="0" w:after="0" w:line="240" w:lineRule="auto"/>
        <w:ind w:left="20" w:right="20" w:firstLine="540"/>
        <w:rPr>
          <w:sz w:val="28"/>
          <w:szCs w:val="28"/>
        </w:rPr>
      </w:pPr>
      <w:r w:rsidRPr="00DD5FEB">
        <w:rPr>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Результат выполнения административной процедуры фиксируется в </w:t>
      </w:r>
      <w:r w:rsidR="008749A6" w:rsidRPr="00DD5FEB">
        <w:rPr>
          <w:sz w:val="28"/>
          <w:szCs w:val="28"/>
        </w:rPr>
        <w:t xml:space="preserve">журнале регистрации </w:t>
      </w:r>
      <w:r w:rsidRPr="00DD5FEB">
        <w:rPr>
          <w:sz w:val="28"/>
          <w:szCs w:val="28"/>
        </w:rPr>
        <w:t>уполномоченного органа.</w:t>
      </w:r>
    </w:p>
    <w:p w:rsidR="00131D5A" w:rsidRPr="00DD5FEB" w:rsidRDefault="00131D5A" w:rsidP="00775FA5">
      <w:pPr>
        <w:pStyle w:val="21"/>
        <w:shd w:val="clear" w:color="auto" w:fill="auto"/>
        <w:spacing w:before="0" w:after="0" w:line="240" w:lineRule="auto"/>
        <w:ind w:left="20" w:right="20" w:firstLine="540"/>
        <w:rPr>
          <w:sz w:val="28"/>
          <w:szCs w:val="28"/>
        </w:rPr>
      </w:pPr>
    </w:p>
    <w:p w:rsidR="00D71632" w:rsidRPr="00DD5FEB" w:rsidRDefault="00DF2EF5" w:rsidP="00A40D37">
      <w:pPr>
        <w:pStyle w:val="23"/>
        <w:numPr>
          <w:ilvl w:val="0"/>
          <w:numId w:val="30"/>
        </w:numPr>
        <w:shd w:val="clear" w:color="auto" w:fill="auto"/>
        <w:tabs>
          <w:tab w:val="left" w:pos="1276"/>
        </w:tabs>
        <w:spacing w:before="0" w:after="0" w:line="240" w:lineRule="auto"/>
        <w:ind w:right="1276"/>
        <w:jc w:val="center"/>
        <w:rPr>
          <w:sz w:val="28"/>
          <w:szCs w:val="28"/>
        </w:rPr>
      </w:pPr>
      <w:bookmarkStart w:id="3" w:name="bookmark1"/>
      <w:r w:rsidRPr="00DD5FEB">
        <w:rPr>
          <w:sz w:val="28"/>
          <w:szCs w:val="28"/>
        </w:rPr>
        <w:lastRenderedPageBreak/>
        <w:t>Формы контроля за исполнением административного регламента</w:t>
      </w:r>
      <w:bookmarkEnd w:id="3"/>
    </w:p>
    <w:p w:rsidR="00131D5A" w:rsidRPr="00DD5FEB" w:rsidRDefault="00131D5A" w:rsidP="00131D5A">
      <w:pPr>
        <w:pStyle w:val="23"/>
        <w:shd w:val="clear" w:color="auto" w:fill="auto"/>
        <w:tabs>
          <w:tab w:val="left" w:pos="1276"/>
        </w:tabs>
        <w:spacing w:before="0" w:after="0" w:line="240" w:lineRule="auto"/>
        <w:ind w:left="1770" w:right="1276" w:firstLine="0"/>
        <w:rPr>
          <w:sz w:val="28"/>
          <w:szCs w:val="28"/>
        </w:rPr>
      </w:pPr>
    </w:p>
    <w:p w:rsidR="00D71632" w:rsidRPr="00DD5FEB" w:rsidRDefault="00DF2EF5" w:rsidP="004505D7">
      <w:pPr>
        <w:pStyle w:val="21"/>
        <w:numPr>
          <w:ilvl w:val="0"/>
          <w:numId w:val="44"/>
        </w:numPr>
        <w:shd w:val="clear" w:color="auto" w:fill="auto"/>
        <w:tabs>
          <w:tab w:val="left" w:pos="1126"/>
        </w:tabs>
        <w:spacing w:before="0" w:after="0" w:line="240" w:lineRule="auto"/>
        <w:ind w:left="0" w:right="20" w:firstLine="709"/>
        <w:rPr>
          <w:sz w:val="28"/>
          <w:szCs w:val="28"/>
        </w:rPr>
      </w:pPr>
      <w:r w:rsidRPr="00DD5FEB">
        <w:rPr>
          <w:sz w:val="28"/>
          <w:szCs w:val="28"/>
        </w:rPr>
        <w:t>Порядок осуществления текущего контроля за соблюдением и исполнением</w:t>
      </w:r>
      <w:r w:rsidR="00AA6EED" w:rsidRPr="00DD5FEB">
        <w:rPr>
          <w:sz w:val="28"/>
          <w:szCs w:val="28"/>
        </w:rPr>
        <w:t xml:space="preserve"> </w:t>
      </w:r>
      <w:r w:rsidRPr="00DD5FEB">
        <w:rPr>
          <w:sz w:val="28"/>
          <w:szCs w:val="28"/>
        </w:rPr>
        <w:t>ответственными должностными лицами положений настоящего административного регламента и иных</w:t>
      </w:r>
      <w:r w:rsidR="00AA6EED" w:rsidRPr="00DD5FEB">
        <w:rPr>
          <w:sz w:val="28"/>
          <w:szCs w:val="28"/>
        </w:rPr>
        <w:t xml:space="preserve"> </w:t>
      </w:r>
      <w:r w:rsidRPr="00DD5FEB">
        <w:rPr>
          <w:sz w:val="28"/>
          <w:szCs w:val="28"/>
        </w:rPr>
        <w:t>нормативных правовых</w:t>
      </w:r>
      <w:r w:rsidR="00AA6EED" w:rsidRPr="00DD5FEB">
        <w:rPr>
          <w:sz w:val="28"/>
          <w:szCs w:val="28"/>
        </w:rPr>
        <w:t xml:space="preserve"> </w:t>
      </w:r>
      <w:r w:rsidR="00131D5A" w:rsidRPr="00DD5FEB">
        <w:rPr>
          <w:sz w:val="28"/>
          <w:szCs w:val="28"/>
        </w:rPr>
        <w:t xml:space="preserve">актов, </w:t>
      </w:r>
      <w:r w:rsidRPr="00DD5FEB">
        <w:rPr>
          <w:sz w:val="28"/>
          <w:szCs w:val="28"/>
        </w:rPr>
        <w:t>устанавливающих требования к</w:t>
      </w:r>
      <w:r w:rsidR="00AA6EED" w:rsidRPr="00DD5FEB">
        <w:rPr>
          <w:sz w:val="28"/>
          <w:szCs w:val="28"/>
        </w:rPr>
        <w:t xml:space="preserve"> </w:t>
      </w:r>
      <w:r w:rsidRPr="00DD5FEB">
        <w:rPr>
          <w:sz w:val="28"/>
          <w:szCs w:val="28"/>
        </w:rPr>
        <w:t>предоставлению</w:t>
      </w:r>
      <w:r w:rsidR="00AA6EED" w:rsidRPr="00DD5FEB">
        <w:rPr>
          <w:sz w:val="28"/>
          <w:szCs w:val="28"/>
        </w:rPr>
        <w:t xml:space="preserve"> </w:t>
      </w:r>
      <w:r w:rsidRPr="00DD5FEB">
        <w:rPr>
          <w:sz w:val="28"/>
          <w:szCs w:val="28"/>
        </w:rPr>
        <w:t>муниципальной услуги, а также принятием ими решений.</w:t>
      </w:r>
    </w:p>
    <w:p w:rsidR="00D71632" w:rsidRPr="00DD5FEB" w:rsidRDefault="00DF2EF5" w:rsidP="00775FA5">
      <w:pPr>
        <w:pStyle w:val="21"/>
        <w:shd w:val="clear" w:color="auto" w:fill="auto"/>
        <w:tabs>
          <w:tab w:val="left" w:pos="875"/>
          <w:tab w:val="right" w:pos="4356"/>
        </w:tabs>
        <w:spacing w:before="0" w:after="0" w:line="240" w:lineRule="auto"/>
        <w:ind w:left="20" w:right="20" w:firstLine="540"/>
        <w:rPr>
          <w:sz w:val="28"/>
          <w:szCs w:val="28"/>
        </w:rPr>
      </w:pPr>
      <w:r w:rsidRPr="00DD5FEB">
        <w:rPr>
          <w:sz w:val="28"/>
          <w:szCs w:val="28"/>
        </w:rPr>
        <w:t>Текущий контроль за соблюдением и исполнением должностными лицами уполномоченного</w:t>
      </w:r>
      <w:r w:rsidR="00131D5A" w:rsidRPr="00DD5FEB">
        <w:rPr>
          <w:sz w:val="28"/>
          <w:szCs w:val="28"/>
        </w:rPr>
        <w:t xml:space="preserve"> органа</w:t>
      </w:r>
      <w:r w:rsidR="00131D5A" w:rsidRPr="00DD5FEB">
        <w:rPr>
          <w:sz w:val="28"/>
          <w:szCs w:val="28"/>
        </w:rPr>
        <w:tab/>
        <w:t xml:space="preserve">учета положений данного </w:t>
      </w:r>
      <w:r w:rsidRPr="00DD5FEB">
        <w:rPr>
          <w:sz w:val="28"/>
          <w:szCs w:val="28"/>
        </w:rPr>
        <w:t>административного регламента и иных нормативных правовых</w:t>
      </w:r>
      <w:r w:rsidR="00AA6EED" w:rsidRPr="00DD5FEB">
        <w:rPr>
          <w:sz w:val="28"/>
          <w:szCs w:val="28"/>
        </w:rPr>
        <w:t xml:space="preserve"> </w:t>
      </w:r>
      <w:r w:rsidR="00131D5A" w:rsidRPr="00DD5FEB">
        <w:rPr>
          <w:sz w:val="28"/>
          <w:szCs w:val="28"/>
        </w:rPr>
        <w:t xml:space="preserve">актов, </w:t>
      </w:r>
      <w:r w:rsidRPr="00DD5FEB">
        <w:rPr>
          <w:sz w:val="28"/>
          <w:szCs w:val="28"/>
        </w:rPr>
        <w:t>устанавливающих требования к</w:t>
      </w:r>
      <w:r w:rsidRPr="00DD5FEB">
        <w:rPr>
          <w:sz w:val="28"/>
          <w:szCs w:val="28"/>
        </w:rPr>
        <w:tab/>
        <w:t>предоставлению муниципальной</w:t>
      </w:r>
      <w:r w:rsidRPr="00DD5FEB">
        <w:rPr>
          <w:sz w:val="28"/>
          <w:szCs w:val="28"/>
        </w:rPr>
        <w:tab/>
        <w:t>услуги, а также</w:t>
      </w:r>
      <w:r w:rsidR="00AA6EED" w:rsidRPr="00DD5FEB">
        <w:rPr>
          <w:sz w:val="28"/>
          <w:szCs w:val="28"/>
        </w:rPr>
        <w:t xml:space="preserve"> </w:t>
      </w:r>
      <w:r w:rsidRPr="00DD5FEB">
        <w:rPr>
          <w:sz w:val="28"/>
          <w:szCs w:val="28"/>
        </w:rPr>
        <w:t>принятием ими решений (далее - текущий контроль деятельности) осуществляет должностное лицо уполномоченного органа.</w:t>
      </w:r>
    </w:p>
    <w:p w:rsidR="00D71632" w:rsidRPr="00DD5FEB" w:rsidRDefault="00DF2EF5" w:rsidP="00775FA5">
      <w:pPr>
        <w:pStyle w:val="21"/>
        <w:shd w:val="clear" w:color="auto" w:fill="auto"/>
        <w:tabs>
          <w:tab w:val="left" w:pos="875"/>
          <w:tab w:val="right" w:pos="4356"/>
          <w:tab w:val="left" w:pos="4418"/>
          <w:tab w:val="right" w:pos="9356"/>
        </w:tabs>
        <w:spacing w:before="0" w:after="0" w:line="240" w:lineRule="auto"/>
        <w:ind w:left="20" w:right="20" w:firstLine="540"/>
        <w:rPr>
          <w:sz w:val="28"/>
          <w:szCs w:val="28"/>
        </w:rPr>
      </w:pPr>
      <w:r w:rsidRPr="00DD5FEB">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w:t>
      </w:r>
      <w:r w:rsidR="00AA6EED" w:rsidRPr="00DD5FEB">
        <w:rPr>
          <w:sz w:val="28"/>
          <w:szCs w:val="28"/>
        </w:rPr>
        <w:t xml:space="preserve"> </w:t>
      </w:r>
      <w:r w:rsidRPr="00DD5FEB">
        <w:rPr>
          <w:sz w:val="28"/>
          <w:szCs w:val="28"/>
        </w:rPr>
        <w:t>нормативных правовых</w:t>
      </w:r>
      <w:r w:rsidR="00AA6EED" w:rsidRPr="00DD5FEB">
        <w:rPr>
          <w:sz w:val="28"/>
          <w:szCs w:val="28"/>
        </w:rPr>
        <w:t xml:space="preserve"> </w:t>
      </w:r>
      <w:r w:rsidRPr="00DD5FEB">
        <w:rPr>
          <w:sz w:val="28"/>
          <w:szCs w:val="28"/>
        </w:rPr>
        <w:t>актов,</w:t>
      </w:r>
      <w:r w:rsidRPr="00DD5FEB">
        <w:rPr>
          <w:sz w:val="28"/>
          <w:szCs w:val="28"/>
        </w:rPr>
        <w:tab/>
        <w:t>устанавливающих требования к</w:t>
      </w:r>
      <w:r w:rsidR="00AA6EED" w:rsidRPr="00DD5FEB">
        <w:rPr>
          <w:sz w:val="28"/>
          <w:szCs w:val="28"/>
        </w:rPr>
        <w:t xml:space="preserve"> </w:t>
      </w:r>
      <w:r w:rsidRPr="00DD5FEB">
        <w:rPr>
          <w:sz w:val="28"/>
          <w:szCs w:val="28"/>
        </w:rPr>
        <w:t>предоставлению</w:t>
      </w:r>
      <w:r w:rsidR="00AA6EED" w:rsidRPr="00DD5FEB">
        <w:rPr>
          <w:sz w:val="28"/>
          <w:szCs w:val="28"/>
        </w:rPr>
        <w:t xml:space="preserve"> </w:t>
      </w:r>
      <w:r w:rsidRPr="00DD5FEB">
        <w:rPr>
          <w:sz w:val="28"/>
          <w:szCs w:val="28"/>
        </w:rPr>
        <w:t>муниципальной услуги.</w:t>
      </w:r>
    </w:p>
    <w:p w:rsidR="00131D5A" w:rsidRPr="00DD5FEB" w:rsidRDefault="00131D5A" w:rsidP="00775FA5">
      <w:pPr>
        <w:pStyle w:val="21"/>
        <w:shd w:val="clear" w:color="auto" w:fill="auto"/>
        <w:tabs>
          <w:tab w:val="left" w:pos="875"/>
          <w:tab w:val="right" w:pos="4356"/>
          <w:tab w:val="left" w:pos="4418"/>
          <w:tab w:val="right" w:pos="9356"/>
        </w:tabs>
        <w:spacing w:before="0" w:after="0" w:line="240" w:lineRule="auto"/>
        <w:ind w:left="20" w:right="20" w:firstLine="540"/>
        <w:rPr>
          <w:sz w:val="28"/>
          <w:szCs w:val="28"/>
        </w:rPr>
      </w:pPr>
    </w:p>
    <w:p w:rsidR="00D71632" w:rsidRPr="00DD5FEB" w:rsidRDefault="00DF2EF5" w:rsidP="00131D5A">
      <w:pPr>
        <w:pStyle w:val="21"/>
        <w:shd w:val="clear" w:color="auto" w:fill="auto"/>
        <w:tabs>
          <w:tab w:val="left" w:pos="889"/>
        </w:tabs>
        <w:spacing w:before="0" w:after="0" w:line="240" w:lineRule="auto"/>
        <w:ind w:right="20"/>
        <w:jc w:val="center"/>
        <w:rPr>
          <w:b/>
          <w:sz w:val="28"/>
          <w:szCs w:val="28"/>
        </w:rPr>
      </w:pPr>
      <w:r w:rsidRPr="00DD5FEB">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D819F8" w:rsidRPr="00DD5FEB">
        <w:rPr>
          <w:b/>
          <w:sz w:val="28"/>
          <w:szCs w:val="28"/>
        </w:rPr>
        <w:t>оставления муниципальной услуги</w:t>
      </w:r>
    </w:p>
    <w:p w:rsidR="00131D5A" w:rsidRPr="00DD5FEB" w:rsidRDefault="00131D5A" w:rsidP="00131D5A">
      <w:pPr>
        <w:pStyle w:val="21"/>
        <w:shd w:val="clear" w:color="auto" w:fill="auto"/>
        <w:tabs>
          <w:tab w:val="left" w:pos="889"/>
        </w:tabs>
        <w:spacing w:before="0" w:after="0" w:line="240" w:lineRule="auto"/>
        <w:ind w:right="20"/>
        <w:jc w:val="center"/>
        <w:rPr>
          <w:b/>
          <w:sz w:val="28"/>
          <w:szCs w:val="28"/>
        </w:rPr>
      </w:pPr>
    </w:p>
    <w:p w:rsidR="00D71632" w:rsidRPr="00DD5FEB" w:rsidRDefault="00DF2EF5" w:rsidP="004505D7">
      <w:pPr>
        <w:pStyle w:val="21"/>
        <w:numPr>
          <w:ilvl w:val="0"/>
          <w:numId w:val="44"/>
        </w:numPr>
        <w:shd w:val="clear" w:color="auto" w:fill="auto"/>
        <w:spacing w:before="0" w:after="0" w:line="240" w:lineRule="auto"/>
        <w:ind w:left="0" w:firstLine="709"/>
        <w:rPr>
          <w:sz w:val="28"/>
          <w:szCs w:val="28"/>
        </w:rPr>
      </w:pPr>
      <w:r w:rsidRPr="00DD5FEB">
        <w:rPr>
          <w:sz w:val="28"/>
          <w:szCs w:val="28"/>
        </w:rPr>
        <w:t>Контроль за полнотой и качеством предоставления муниципальной услуги включает в себя</w:t>
      </w:r>
      <w:r w:rsidR="00AA6EED" w:rsidRPr="00DD5FEB">
        <w:rPr>
          <w:sz w:val="28"/>
          <w:szCs w:val="28"/>
        </w:rPr>
        <w:t xml:space="preserve"> </w:t>
      </w:r>
      <w:r w:rsidRPr="00DD5FEB">
        <w:rPr>
          <w:sz w:val="28"/>
          <w:szCs w:val="28"/>
        </w:rPr>
        <w:t>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sidR="00AA6EED" w:rsidRPr="00DD5FEB">
        <w:rPr>
          <w:sz w:val="28"/>
          <w:szCs w:val="28"/>
        </w:rPr>
        <w:t xml:space="preserve"> </w:t>
      </w:r>
      <w:r w:rsidRPr="00DD5FEB">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71632" w:rsidRPr="00DD5FEB" w:rsidRDefault="00DF2EF5" w:rsidP="00775FA5">
      <w:pPr>
        <w:pStyle w:val="21"/>
        <w:shd w:val="clear" w:color="auto" w:fill="auto"/>
        <w:spacing w:before="0" w:after="0" w:line="240" w:lineRule="auto"/>
        <w:ind w:left="20" w:firstLine="540"/>
        <w:rPr>
          <w:sz w:val="28"/>
          <w:szCs w:val="28"/>
        </w:rPr>
      </w:pPr>
      <w:r w:rsidRPr="00DD5FEB">
        <w:rPr>
          <w:sz w:val="28"/>
          <w:szCs w:val="28"/>
        </w:rPr>
        <w:t>Периодичность осуществления плановых проверок - не реже одного раза в квартал.</w:t>
      </w:r>
    </w:p>
    <w:p w:rsidR="00131D5A" w:rsidRPr="00DD5FEB" w:rsidRDefault="00131D5A" w:rsidP="00775FA5">
      <w:pPr>
        <w:pStyle w:val="21"/>
        <w:shd w:val="clear" w:color="auto" w:fill="auto"/>
        <w:spacing w:before="0" w:after="0" w:line="240" w:lineRule="auto"/>
        <w:ind w:left="20" w:firstLine="540"/>
        <w:rPr>
          <w:sz w:val="28"/>
          <w:szCs w:val="28"/>
        </w:rPr>
      </w:pPr>
    </w:p>
    <w:p w:rsidR="00D71632" w:rsidRPr="00DD5FEB" w:rsidRDefault="00DF2EF5" w:rsidP="00131D5A">
      <w:pPr>
        <w:pStyle w:val="21"/>
        <w:shd w:val="clear" w:color="auto" w:fill="auto"/>
        <w:tabs>
          <w:tab w:val="left" w:pos="1066"/>
        </w:tabs>
        <w:spacing w:before="0" w:after="0" w:line="240" w:lineRule="auto"/>
        <w:ind w:right="20"/>
        <w:jc w:val="center"/>
        <w:rPr>
          <w:b/>
          <w:sz w:val="28"/>
          <w:szCs w:val="28"/>
        </w:rPr>
      </w:pPr>
      <w:r w:rsidRPr="00DD5FEB">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w:t>
      </w:r>
      <w:r w:rsidR="00052EBE" w:rsidRPr="00DD5FEB">
        <w:rPr>
          <w:b/>
          <w:sz w:val="28"/>
          <w:szCs w:val="28"/>
        </w:rPr>
        <w:t>оставления муниципальной услуги</w:t>
      </w:r>
    </w:p>
    <w:p w:rsidR="00131D5A" w:rsidRPr="00DD5FEB" w:rsidRDefault="00131D5A" w:rsidP="00131D5A">
      <w:pPr>
        <w:pStyle w:val="21"/>
        <w:shd w:val="clear" w:color="auto" w:fill="auto"/>
        <w:tabs>
          <w:tab w:val="left" w:pos="1066"/>
        </w:tabs>
        <w:spacing w:before="0" w:after="0" w:line="240" w:lineRule="auto"/>
        <w:ind w:right="20"/>
        <w:jc w:val="center"/>
        <w:rPr>
          <w:b/>
          <w:sz w:val="28"/>
          <w:szCs w:val="28"/>
        </w:rPr>
      </w:pPr>
    </w:p>
    <w:p w:rsidR="00D71632" w:rsidRPr="00DD5FEB" w:rsidRDefault="00DF2EF5" w:rsidP="004505D7">
      <w:pPr>
        <w:pStyle w:val="21"/>
        <w:numPr>
          <w:ilvl w:val="0"/>
          <w:numId w:val="44"/>
        </w:numPr>
        <w:shd w:val="clear" w:color="auto" w:fill="auto"/>
        <w:spacing w:before="0" w:after="0" w:line="240" w:lineRule="auto"/>
        <w:ind w:left="0" w:right="20" w:firstLine="709"/>
        <w:rPr>
          <w:sz w:val="28"/>
          <w:szCs w:val="28"/>
        </w:rPr>
      </w:pPr>
      <w:r w:rsidRPr="00DD5FEB">
        <w:rPr>
          <w:sz w:val="28"/>
          <w:szCs w:val="28"/>
        </w:rPr>
        <w:lastRenderedPageBreak/>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06E9" w:rsidRPr="00DD5FEB" w:rsidRDefault="009D06E9" w:rsidP="00775FA5">
      <w:pPr>
        <w:pStyle w:val="21"/>
        <w:shd w:val="clear" w:color="auto" w:fill="auto"/>
        <w:spacing w:before="0" w:after="0" w:line="240" w:lineRule="auto"/>
        <w:ind w:left="20" w:right="20" w:firstLine="540"/>
        <w:rPr>
          <w:sz w:val="28"/>
          <w:szCs w:val="28"/>
        </w:rPr>
      </w:pPr>
    </w:p>
    <w:p w:rsidR="00D71632" w:rsidRPr="00DD5FEB" w:rsidRDefault="00DF2EF5" w:rsidP="009D06E9">
      <w:pPr>
        <w:pStyle w:val="21"/>
        <w:shd w:val="clear" w:color="auto" w:fill="auto"/>
        <w:tabs>
          <w:tab w:val="left" w:pos="1066"/>
        </w:tabs>
        <w:spacing w:before="0" w:after="0" w:line="240" w:lineRule="auto"/>
        <w:ind w:right="20"/>
        <w:jc w:val="center"/>
        <w:rPr>
          <w:b/>
          <w:sz w:val="28"/>
          <w:szCs w:val="28"/>
        </w:rPr>
      </w:pPr>
      <w:r w:rsidRPr="00DD5FEB">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45A91" w:rsidRPr="00DD5FEB">
        <w:rPr>
          <w:b/>
          <w:sz w:val="28"/>
          <w:szCs w:val="28"/>
        </w:rPr>
        <w:t>н, их объединений и организаций</w:t>
      </w:r>
    </w:p>
    <w:p w:rsidR="009D06E9" w:rsidRPr="00DD5FEB" w:rsidRDefault="009D06E9" w:rsidP="009D06E9">
      <w:pPr>
        <w:pStyle w:val="21"/>
        <w:shd w:val="clear" w:color="auto" w:fill="auto"/>
        <w:tabs>
          <w:tab w:val="left" w:pos="1066"/>
        </w:tabs>
        <w:spacing w:before="0" w:after="0" w:line="240" w:lineRule="auto"/>
        <w:ind w:right="20"/>
        <w:jc w:val="center"/>
        <w:rPr>
          <w:sz w:val="28"/>
          <w:szCs w:val="28"/>
        </w:rPr>
      </w:pPr>
    </w:p>
    <w:p w:rsidR="00D71632" w:rsidRPr="00DD5FEB" w:rsidRDefault="00DF2EF5" w:rsidP="004505D7">
      <w:pPr>
        <w:pStyle w:val="21"/>
        <w:numPr>
          <w:ilvl w:val="0"/>
          <w:numId w:val="44"/>
        </w:numPr>
        <w:shd w:val="clear" w:color="auto" w:fill="auto"/>
        <w:spacing w:before="0" w:after="0" w:line="240" w:lineRule="auto"/>
        <w:ind w:left="0" w:right="20" w:firstLine="709"/>
        <w:rPr>
          <w:sz w:val="28"/>
          <w:szCs w:val="28"/>
        </w:rPr>
      </w:pPr>
      <w:r w:rsidRPr="00DD5FEB">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D06E9" w:rsidRPr="00DD5FEB" w:rsidRDefault="009D06E9" w:rsidP="00775FA5">
      <w:pPr>
        <w:pStyle w:val="21"/>
        <w:shd w:val="clear" w:color="auto" w:fill="auto"/>
        <w:spacing w:before="0" w:after="0" w:line="240" w:lineRule="auto"/>
        <w:ind w:left="20" w:right="20" w:firstLine="540"/>
        <w:rPr>
          <w:sz w:val="28"/>
          <w:szCs w:val="28"/>
        </w:rPr>
      </w:pPr>
    </w:p>
    <w:p w:rsidR="00D71632" w:rsidRPr="00DD5FEB" w:rsidRDefault="00DF2EF5" w:rsidP="004F5105">
      <w:pPr>
        <w:pStyle w:val="20"/>
        <w:numPr>
          <w:ilvl w:val="0"/>
          <w:numId w:val="30"/>
        </w:numPr>
        <w:shd w:val="clear" w:color="auto" w:fill="auto"/>
        <w:tabs>
          <w:tab w:val="left" w:pos="1389"/>
        </w:tabs>
        <w:spacing w:after="0" w:line="240" w:lineRule="auto"/>
        <w:ind w:right="1100"/>
        <w:rPr>
          <w:sz w:val="28"/>
          <w:szCs w:val="28"/>
        </w:rPr>
      </w:pPr>
      <w:r w:rsidRPr="00DD5FEB">
        <w:rPr>
          <w:sz w:val="28"/>
          <w:szCs w:val="28"/>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D06E9" w:rsidRPr="00DD5FEB" w:rsidRDefault="009D06E9" w:rsidP="009D06E9">
      <w:pPr>
        <w:pStyle w:val="20"/>
        <w:shd w:val="clear" w:color="auto" w:fill="auto"/>
        <w:tabs>
          <w:tab w:val="left" w:pos="1389"/>
        </w:tabs>
        <w:spacing w:after="0" w:line="240" w:lineRule="auto"/>
        <w:ind w:left="1368" w:right="1100"/>
        <w:jc w:val="left"/>
        <w:rPr>
          <w:sz w:val="28"/>
          <w:szCs w:val="28"/>
        </w:rPr>
      </w:pPr>
    </w:p>
    <w:p w:rsidR="00D71632" w:rsidRPr="00DD5FEB" w:rsidRDefault="00DF2EF5" w:rsidP="004505D7">
      <w:pPr>
        <w:pStyle w:val="21"/>
        <w:numPr>
          <w:ilvl w:val="0"/>
          <w:numId w:val="44"/>
        </w:numPr>
        <w:shd w:val="clear" w:color="auto" w:fill="auto"/>
        <w:tabs>
          <w:tab w:val="left" w:pos="1033"/>
        </w:tabs>
        <w:spacing w:before="0" w:after="0" w:line="240" w:lineRule="auto"/>
        <w:ind w:left="0" w:right="20" w:firstLine="709"/>
        <w:rPr>
          <w:sz w:val="28"/>
          <w:szCs w:val="28"/>
        </w:rPr>
      </w:pPr>
      <w:r w:rsidRPr="00DD5FEB">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 xml:space="preserve">Заявители имеют право подать жалобу на решение и действие (бездействие) органа, предоставляющего муниципальную услугу, </w:t>
      </w:r>
      <w:r w:rsidRPr="00DD5FEB">
        <w:rPr>
          <w:sz w:val="28"/>
          <w:szCs w:val="28"/>
        </w:rPr>
        <w:lastRenderedPageBreak/>
        <w:t>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D71632" w:rsidRPr="00DD5FEB" w:rsidRDefault="00DF2EF5" w:rsidP="00775FA5">
      <w:pPr>
        <w:pStyle w:val="21"/>
        <w:shd w:val="clear" w:color="auto" w:fill="auto"/>
        <w:spacing w:before="0" w:after="0" w:line="240" w:lineRule="auto"/>
        <w:ind w:left="20" w:right="20" w:firstLine="540"/>
        <w:rPr>
          <w:sz w:val="28"/>
          <w:szCs w:val="28"/>
        </w:rPr>
      </w:pPr>
      <w:r w:rsidRPr="00DD5FE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D71632" w:rsidRPr="00DD5FEB" w:rsidRDefault="00524AAA" w:rsidP="00E65DC1">
      <w:pPr>
        <w:pStyle w:val="21"/>
        <w:shd w:val="clear" w:color="auto" w:fill="auto"/>
        <w:spacing w:before="0" w:after="0" w:line="240" w:lineRule="auto"/>
        <w:ind w:left="20" w:firstLine="540"/>
        <w:rPr>
          <w:sz w:val="28"/>
          <w:szCs w:val="28"/>
        </w:rPr>
      </w:pPr>
      <w:r>
        <w:rPr>
          <w:sz w:val="28"/>
          <w:szCs w:val="28"/>
        </w:rPr>
        <w:t xml:space="preserve">42. </w:t>
      </w:r>
      <w:r w:rsidR="00DF2EF5" w:rsidRPr="00DD5FEB">
        <w:rPr>
          <w:sz w:val="28"/>
          <w:szCs w:val="28"/>
        </w:rPr>
        <w:t>Заявитель может обратиться с жалобой, в том числе в следующих случаях:</w:t>
      </w:r>
    </w:p>
    <w:p w:rsidR="00E65DC1" w:rsidRPr="00DD5FEB" w:rsidRDefault="00E65DC1" w:rsidP="0039279D">
      <w:pPr>
        <w:pStyle w:val="21"/>
        <w:spacing w:before="0" w:after="0" w:line="240" w:lineRule="auto"/>
        <w:ind w:left="20" w:firstLine="689"/>
        <w:rPr>
          <w:sz w:val="28"/>
          <w:szCs w:val="28"/>
        </w:rPr>
      </w:pPr>
      <w:r w:rsidRPr="00DD5FEB">
        <w:rPr>
          <w:sz w:val="28"/>
          <w:szCs w:val="28"/>
        </w:rPr>
        <w:t>1) нарушение срока регистрации запроса о предоставлении муниципальной услуги, запроса, указанного в статье 15.1 Федерального закона №210 ФЗ;</w:t>
      </w:r>
    </w:p>
    <w:p w:rsidR="00E65DC1" w:rsidRPr="00DD5FEB" w:rsidRDefault="00E65DC1" w:rsidP="00E65DC1">
      <w:pPr>
        <w:pStyle w:val="21"/>
        <w:spacing w:before="0" w:after="0" w:line="240" w:lineRule="auto"/>
        <w:ind w:left="20" w:firstLine="540"/>
        <w:rPr>
          <w:sz w:val="28"/>
          <w:szCs w:val="28"/>
        </w:rPr>
      </w:pPr>
      <w:r w:rsidRPr="00DD5FEB">
        <w:rPr>
          <w:sz w:val="28"/>
          <w:szCs w:val="28"/>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E65DC1" w:rsidRPr="00DD5FEB" w:rsidRDefault="00E65DC1" w:rsidP="00E65DC1">
      <w:pPr>
        <w:pStyle w:val="21"/>
        <w:spacing w:before="0" w:after="0" w:line="240" w:lineRule="auto"/>
        <w:ind w:left="20" w:firstLine="540"/>
        <w:rPr>
          <w:sz w:val="28"/>
          <w:szCs w:val="28"/>
        </w:rPr>
      </w:pPr>
      <w:r w:rsidRPr="00DD5FEB">
        <w:rPr>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5DC1" w:rsidRPr="00DD5FEB" w:rsidRDefault="00E65DC1" w:rsidP="00E65DC1">
      <w:pPr>
        <w:pStyle w:val="21"/>
        <w:spacing w:before="0" w:after="0" w:line="240" w:lineRule="auto"/>
        <w:ind w:left="20" w:firstLine="540"/>
        <w:rPr>
          <w:sz w:val="28"/>
          <w:szCs w:val="28"/>
        </w:rPr>
      </w:pPr>
      <w:r w:rsidRPr="00DD5FEB">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5DC1" w:rsidRPr="00DD5FEB" w:rsidRDefault="00E65DC1" w:rsidP="00E65DC1">
      <w:pPr>
        <w:pStyle w:val="21"/>
        <w:spacing w:before="0" w:after="0" w:line="240" w:lineRule="auto"/>
        <w:ind w:left="20" w:firstLine="540"/>
        <w:rPr>
          <w:sz w:val="28"/>
          <w:szCs w:val="28"/>
        </w:rPr>
      </w:pPr>
      <w:r w:rsidRPr="00DD5FEB">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E65DC1" w:rsidRPr="00DD5FEB" w:rsidRDefault="00E65DC1" w:rsidP="00E65DC1">
      <w:pPr>
        <w:pStyle w:val="21"/>
        <w:spacing w:before="0" w:after="0" w:line="240" w:lineRule="auto"/>
        <w:ind w:left="20" w:firstLine="540"/>
        <w:rPr>
          <w:sz w:val="28"/>
          <w:szCs w:val="28"/>
        </w:rPr>
      </w:pPr>
      <w:r w:rsidRPr="00DD5FEB">
        <w:rPr>
          <w:sz w:val="28"/>
          <w:szCs w:val="28"/>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5DC1" w:rsidRPr="00DD5FEB" w:rsidRDefault="00E65DC1" w:rsidP="00E65DC1">
      <w:pPr>
        <w:pStyle w:val="21"/>
        <w:spacing w:before="0" w:after="0" w:line="240" w:lineRule="auto"/>
        <w:ind w:left="20" w:firstLine="540"/>
        <w:rPr>
          <w:sz w:val="28"/>
          <w:szCs w:val="28"/>
        </w:rPr>
      </w:pPr>
      <w:r w:rsidRPr="00DD5FEB">
        <w:rPr>
          <w:sz w:val="28"/>
          <w:szCs w:val="28"/>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E65DC1" w:rsidRPr="00DD5FEB" w:rsidRDefault="00E65DC1" w:rsidP="00E65DC1">
      <w:pPr>
        <w:pStyle w:val="21"/>
        <w:spacing w:before="0" w:after="0" w:line="240" w:lineRule="auto"/>
        <w:ind w:left="20" w:firstLine="540"/>
        <w:rPr>
          <w:sz w:val="28"/>
          <w:szCs w:val="28"/>
        </w:rPr>
      </w:pPr>
      <w:r w:rsidRPr="00DD5FEB">
        <w:rPr>
          <w:sz w:val="28"/>
          <w:szCs w:val="28"/>
        </w:rPr>
        <w:tab/>
        <w:t>8) нарушение срока или порядка выдачи документов по результатам предоставления муниципальной услуги;</w:t>
      </w:r>
    </w:p>
    <w:p w:rsidR="00E65DC1" w:rsidRPr="00DD5FEB" w:rsidRDefault="00E65DC1" w:rsidP="00E65DC1">
      <w:pPr>
        <w:pStyle w:val="21"/>
        <w:spacing w:before="0" w:after="0" w:line="240" w:lineRule="auto"/>
        <w:ind w:left="20" w:firstLine="540"/>
        <w:rPr>
          <w:sz w:val="28"/>
          <w:szCs w:val="28"/>
        </w:rPr>
      </w:pPr>
      <w:r w:rsidRPr="00DD5FEB">
        <w:rPr>
          <w:sz w:val="28"/>
          <w:szCs w:val="28"/>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E65DC1" w:rsidRPr="00DD5FEB" w:rsidRDefault="00E65DC1" w:rsidP="00E65DC1">
      <w:pPr>
        <w:pStyle w:val="21"/>
        <w:shd w:val="clear" w:color="auto" w:fill="auto"/>
        <w:spacing w:before="0" w:after="0" w:line="240" w:lineRule="auto"/>
        <w:ind w:left="20" w:firstLine="540"/>
        <w:rPr>
          <w:sz w:val="28"/>
          <w:szCs w:val="28"/>
        </w:rPr>
      </w:pPr>
      <w:r w:rsidRPr="00DD5FEB">
        <w:rPr>
          <w:sz w:val="28"/>
          <w:szCs w:val="28"/>
        </w:rPr>
        <w:tab/>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775C93" w:rsidRPr="00DD5FEB" w:rsidRDefault="0039279D" w:rsidP="0039279D">
      <w:pPr>
        <w:tabs>
          <w:tab w:val="left" w:pos="1186"/>
        </w:tabs>
        <w:autoSpaceDE w:val="0"/>
        <w:autoSpaceDN w:val="0"/>
        <w:ind w:right="20" w:firstLine="709"/>
        <w:jc w:val="both"/>
        <w:rPr>
          <w:rFonts w:ascii="Times New Roman" w:eastAsia="Times New Roman" w:hAnsi="Times New Roman" w:cs="Times New Roman"/>
          <w:color w:val="auto"/>
          <w:spacing w:val="1"/>
          <w:sz w:val="28"/>
          <w:szCs w:val="28"/>
          <w:lang w:eastAsia="en-US"/>
        </w:rPr>
      </w:pPr>
      <w:r w:rsidRPr="00524AAA">
        <w:rPr>
          <w:rFonts w:ascii="Times New Roman" w:eastAsia="Times New Roman" w:hAnsi="Times New Roman" w:cs="Times New Roman"/>
          <w:color w:val="auto"/>
          <w:spacing w:val="1"/>
          <w:sz w:val="28"/>
          <w:szCs w:val="28"/>
          <w:lang w:eastAsia="en-US"/>
        </w:rPr>
        <w:t>4</w:t>
      </w:r>
      <w:r w:rsidR="00524AAA" w:rsidRPr="00524AAA">
        <w:rPr>
          <w:rFonts w:ascii="Times New Roman" w:eastAsia="Times New Roman" w:hAnsi="Times New Roman" w:cs="Times New Roman"/>
          <w:color w:val="auto"/>
          <w:spacing w:val="1"/>
          <w:sz w:val="28"/>
          <w:szCs w:val="28"/>
          <w:lang w:eastAsia="en-US"/>
        </w:rPr>
        <w:t>3</w:t>
      </w:r>
      <w:r w:rsidRPr="00524AAA">
        <w:rPr>
          <w:rFonts w:ascii="Times New Roman" w:eastAsia="Times New Roman" w:hAnsi="Times New Roman" w:cs="Times New Roman"/>
          <w:color w:val="auto"/>
          <w:spacing w:val="1"/>
          <w:sz w:val="28"/>
          <w:szCs w:val="28"/>
          <w:lang w:eastAsia="en-US"/>
        </w:rPr>
        <w:t>.</w:t>
      </w:r>
      <w:r w:rsidRPr="00DD5FEB">
        <w:rPr>
          <w:rFonts w:ascii="Times New Roman" w:eastAsia="Times New Roman" w:hAnsi="Times New Roman" w:cs="Times New Roman"/>
          <w:color w:val="auto"/>
          <w:spacing w:val="1"/>
          <w:sz w:val="28"/>
          <w:szCs w:val="28"/>
          <w:lang w:eastAsia="en-US"/>
        </w:rPr>
        <w:t xml:space="preserve"> </w:t>
      </w:r>
      <w:r w:rsidR="00775C93" w:rsidRPr="00DD5FEB">
        <w:rPr>
          <w:rFonts w:ascii="Times New Roman" w:eastAsia="Times New Roman" w:hAnsi="Times New Roman" w:cs="Times New Roman"/>
          <w:color w:val="auto"/>
          <w:spacing w:val="1"/>
          <w:sz w:val="28"/>
          <w:szCs w:val="28"/>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00775C93" w:rsidRPr="00DD5FEB">
        <w:rPr>
          <w:rFonts w:ascii="Times New Roman" w:eastAsia="Times New Roman" w:hAnsi="Times New Roman" w:cs="Times New Roman"/>
          <w:color w:val="auto"/>
          <w:spacing w:val="1"/>
          <w:sz w:val="28"/>
          <w:szCs w:val="28"/>
          <w:lang w:eastAsia="en-US"/>
        </w:rPr>
        <w:lastRenderedPageBreak/>
        <w:t>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75C93" w:rsidRPr="00DD5FEB" w:rsidRDefault="00775C93" w:rsidP="00775C93">
      <w:pPr>
        <w:ind w:right="20" w:firstLine="720"/>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75C93" w:rsidRPr="00DD5FEB" w:rsidRDefault="00775C93" w:rsidP="00775C93">
      <w:pPr>
        <w:ind w:right="20" w:firstLine="720"/>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75C93" w:rsidRPr="00DD5FEB" w:rsidRDefault="0039279D" w:rsidP="0039279D">
      <w:pPr>
        <w:tabs>
          <w:tab w:val="left" w:pos="1186"/>
        </w:tabs>
        <w:autoSpaceDE w:val="0"/>
        <w:autoSpaceDN w:val="0"/>
        <w:ind w:firstLine="709"/>
        <w:jc w:val="both"/>
        <w:rPr>
          <w:rFonts w:ascii="Times New Roman" w:eastAsia="Times New Roman" w:hAnsi="Times New Roman" w:cs="Times New Roman"/>
          <w:color w:val="auto"/>
          <w:spacing w:val="1"/>
          <w:sz w:val="28"/>
          <w:szCs w:val="28"/>
          <w:lang w:eastAsia="en-US"/>
        </w:rPr>
      </w:pPr>
      <w:r w:rsidRPr="00524AAA">
        <w:rPr>
          <w:rFonts w:ascii="Times New Roman" w:eastAsia="Times New Roman" w:hAnsi="Times New Roman" w:cs="Times New Roman"/>
          <w:color w:val="auto"/>
          <w:spacing w:val="1"/>
          <w:sz w:val="28"/>
          <w:szCs w:val="28"/>
          <w:lang w:eastAsia="en-US"/>
        </w:rPr>
        <w:t>4</w:t>
      </w:r>
      <w:r w:rsidR="00524AAA" w:rsidRPr="00524AAA">
        <w:rPr>
          <w:rFonts w:ascii="Times New Roman" w:eastAsia="Times New Roman" w:hAnsi="Times New Roman" w:cs="Times New Roman"/>
          <w:color w:val="auto"/>
          <w:spacing w:val="1"/>
          <w:sz w:val="28"/>
          <w:szCs w:val="28"/>
          <w:lang w:eastAsia="en-US"/>
        </w:rPr>
        <w:t>4</w:t>
      </w:r>
      <w:r w:rsidRPr="00524AAA">
        <w:rPr>
          <w:rFonts w:ascii="Times New Roman" w:eastAsia="Times New Roman" w:hAnsi="Times New Roman" w:cs="Times New Roman"/>
          <w:color w:val="auto"/>
          <w:spacing w:val="1"/>
          <w:sz w:val="28"/>
          <w:szCs w:val="28"/>
          <w:lang w:eastAsia="en-US"/>
        </w:rPr>
        <w:t>.</w:t>
      </w:r>
      <w:r w:rsidRPr="00DD5FEB">
        <w:rPr>
          <w:rFonts w:ascii="Times New Roman" w:eastAsia="Times New Roman" w:hAnsi="Times New Roman" w:cs="Times New Roman"/>
          <w:color w:val="auto"/>
          <w:spacing w:val="1"/>
          <w:sz w:val="28"/>
          <w:szCs w:val="28"/>
          <w:lang w:eastAsia="en-US"/>
        </w:rPr>
        <w:t xml:space="preserve"> </w:t>
      </w:r>
      <w:r w:rsidR="00775C93" w:rsidRPr="00DD5FEB">
        <w:rPr>
          <w:rFonts w:ascii="Times New Roman" w:eastAsia="Times New Roman" w:hAnsi="Times New Roman" w:cs="Times New Roman"/>
          <w:color w:val="auto"/>
          <w:spacing w:val="1"/>
          <w:sz w:val="28"/>
          <w:szCs w:val="28"/>
          <w:lang w:eastAsia="en-US"/>
        </w:rPr>
        <w:t>Жалоба должна содержать следующую информацию:</w:t>
      </w:r>
    </w:p>
    <w:p w:rsidR="00775C93" w:rsidRPr="00DD5FEB" w:rsidRDefault="00775C93" w:rsidP="00775C93">
      <w:pPr>
        <w:numPr>
          <w:ilvl w:val="0"/>
          <w:numId w:val="32"/>
        </w:numPr>
        <w:tabs>
          <w:tab w:val="left" w:pos="1019"/>
        </w:tabs>
        <w:autoSpaceDE w:val="0"/>
        <w:autoSpaceDN w:val="0"/>
        <w:ind w:right="20" w:firstLine="993"/>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75C93" w:rsidRPr="00DD5FEB" w:rsidRDefault="00775C93" w:rsidP="00775C93">
      <w:pPr>
        <w:numPr>
          <w:ilvl w:val="0"/>
          <w:numId w:val="32"/>
        </w:numPr>
        <w:tabs>
          <w:tab w:val="left" w:pos="1019"/>
        </w:tabs>
        <w:autoSpaceDE w:val="0"/>
        <w:autoSpaceDN w:val="0"/>
        <w:ind w:right="20" w:firstLine="993"/>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C93" w:rsidRPr="00DD5FEB" w:rsidRDefault="00775C93" w:rsidP="00775C93">
      <w:pPr>
        <w:numPr>
          <w:ilvl w:val="0"/>
          <w:numId w:val="32"/>
        </w:numPr>
        <w:tabs>
          <w:tab w:val="left" w:pos="1019"/>
        </w:tabs>
        <w:autoSpaceDE w:val="0"/>
        <w:autoSpaceDN w:val="0"/>
        <w:ind w:right="20" w:firstLine="993"/>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75C93" w:rsidRPr="00DD5FEB" w:rsidRDefault="00775C93" w:rsidP="00775C93">
      <w:pPr>
        <w:numPr>
          <w:ilvl w:val="0"/>
          <w:numId w:val="32"/>
        </w:numPr>
        <w:tabs>
          <w:tab w:val="left" w:pos="1038"/>
        </w:tabs>
        <w:autoSpaceDE w:val="0"/>
        <w:autoSpaceDN w:val="0"/>
        <w:ind w:left="20" w:right="20" w:firstLine="973"/>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rsidR="00775C93" w:rsidRPr="00524AAA" w:rsidRDefault="00524AAA" w:rsidP="00524AAA">
      <w:pPr>
        <w:tabs>
          <w:tab w:val="left" w:pos="0"/>
          <w:tab w:val="left" w:leader="underscore" w:pos="9937"/>
        </w:tabs>
        <w:autoSpaceDE w:val="0"/>
        <w:autoSpaceDN w:val="0"/>
        <w:ind w:left="708"/>
        <w:jc w:val="both"/>
        <w:rPr>
          <w:rFonts w:ascii="Times New Roman" w:eastAsia="Times New Roman" w:hAnsi="Times New Roman" w:cs="Times New Roman"/>
          <w:i/>
          <w:iCs/>
          <w:spacing w:val="2"/>
          <w:sz w:val="28"/>
          <w:szCs w:val="28"/>
        </w:rPr>
      </w:pPr>
      <w:r>
        <w:rPr>
          <w:rFonts w:ascii="Times New Roman" w:eastAsia="Times New Roman" w:hAnsi="Times New Roman" w:cs="Times New Roman"/>
          <w:spacing w:val="1"/>
          <w:sz w:val="28"/>
          <w:szCs w:val="28"/>
        </w:rPr>
        <w:t>45.</w:t>
      </w:r>
      <w:r w:rsidR="0039279D" w:rsidRPr="00524AAA">
        <w:rPr>
          <w:rFonts w:ascii="Times New Roman" w:eastAsia="Times New Roman" w:hAnsi="Times New Roman" w:cs="Times New Roman"/>
          <w:spacing w:val="1"/>
          <w:sz w:val="28"/>
          <w:szCs w:val="28"/>
        </w:rPr>
        <w:t xml:space="preserve"> </w:t>
      </w:r>
      <w:r w:rsidR="00775C93" w:rsidRPr="00524AAA">
        <w:rPr>
          <w:rFonts w:ascii="Times New Roman" w:eastAsia="Times New Roman" w:hAnsi="Times New Roman" w:cs="Times New Roman"/>
          <w:spacing w:val="1"/>
          <w:sz w:val="28"/>
          <w:szCs w:val="28"/>
        </w:rPr>
        <w:t>Поступившая жалоба подлежит регистрации в срок не позднее 1 рабочего дня со дня поступления</w:t>
      </w:r>
      <w:r w:rsidR="00775C93" w:rsidRPr="00524AAA">
        <w:rPr>
          <w:rFonts w:ascii="Times New Roman" w:eastAsia="Times New Roman" w:hAnsi="Times New Roman" w:cs="Times New Roman"/>
          <w:i/>
          <w:iCs/>
          <w:spacing w:val="2"/>
          <w:sz w:val="28"/>
          <w:szCs w:val="28"/>
        </w:rPr>
        <w:t>.</w:t>
      </w:r>
    </w:p>
    <w:p w:rsidR="00775C93" w:rsidRPr="00DD5FEB" w:rsidRDefault="00775C93" w:rsidP="00524AAA">
      <w:pPr>
        <w:pStyle w:val="ab"/>
        <w:numPr>
          <w:ilvl w:val="0"/>
          <w:numId w:val="45"/>
        </w:numPr>
        <w:tabs>
          <w:tab w:val="left" w:pos="0"/>
        </w:tabs>
        <w:autoSpaceDE w:val="0"/>
        <w:autoSpaceDN w:val="0"/>
        <w:ind w:left="0" w:right="20" w:firstLine="709"/>
        <w:jc w:val="both"/>
        <w:rPr>
          <w:rFonts w:ascii="Times New Roman" w:eastAsia="Times New Roman" w:hAnsi="Times New Roman" w:cs="Times New Roman"/>
          <w:color w:val="FF0000"/>
          <w:spacing w:val="1"/>
          <w:sz w:val="28"/>
          <w:szCs w:val="28"/>
        </w:rPr>
      </w:pPr>
      <w:r w:rsidRPr="00DD5FEB">
        <w:rPr>
          <w:rFonts w:ascii="Times New Roman" w:eastAsia="Times New Roman" w:hAnsi="Times New Roman" w:cs="Times New Roman"/>
          <w:spacing w:val="1"/>
          <w:sz w:val="28"/>
          <w:szCs w:val="28"/>
        </w:rPr>
        <w:t xml:space="preserve">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w:t>
      </w:r>
      <w:r w:rsidRPr="00DD5FEB">
        <w:rPr>
          <w:rFonts w:ascii="Times New Roman" w:eastAsia="Times New Roman" w:hAnsi="Times New Roman" w:cs="Times New Roman"/>
          <w:spacing w:val="1"/>
          <w:sz w:val="28"/>
          <w:szCs w:val="28"/>
        </w:rPr>
        <w:lastRenderedPageBreak/>
        <w:t>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775C93" w:rsidRPr="00524AAA" w:rsidRDefault="00775C93" w:rsidP="00524AAA">
      <w:pPr>
        <w:pStyle w:val="ab"/>
        <w:numPr>
          <w:ilvl w:val="0"/>
          <w:numId w:val="45"/>
        </w:numPr>
        <w:tabs>
          <w:tab w:val="left" w:pos="0"/>
        </w:tabs>
        <w:autoSpaceDE w:val="0"/>
        <w:autoSpaceDN w:val="0"/>
        <w:ind w:left="0" w:right="20" w:firstLine="709"/>
        <w:jc w:val="both"/>
        <w:rPr>
          <w:rFonts w:ascii="Times New Roman" w:eastAsia="Times New Roman" w:hAnsi="Times New Roman" w:cs="Times New Roman"/>
          <w:spacing w:val="1"/>
          <w:sz w:val="28"/>
          <w:szCs w:val="28"/>
        </w:rPr>
      </w:pPr>
      <w:r w:rsidRPr="00524AAA">
        <w:rPr>
          <w:rFonts w:ascii="Times New Roman" w:eastAsia="Times New Roman" w:hAnsi="Times New Roman" w:cs="Times New Roman"/>
          <w:spacing w:val="1"/>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75C93" w:rsidRPr="00DD5FEB" w:rsidRDefault="00775C93" w:rsidP="00524AAA">
      <w:pPr>
        <w:pStyle w:val="ab"/>
        <w:numPr>
          <w:ilvl w:val="0"/>
          <w:numId w:val="45"/>
        </w:numPr>
        <w:tabs>
          <w:tab w:val="left" w:pos="0"/>
        </w:tabs>
        <w:autoSpaceDE w:val="0"/>
        <w:autoSpaceDN w:val="0"/>
        <w:spacing w:after="0"/>
        <w:ind w:left="0" w:right="23" w:firstLine="709"/>
        <w:jc w:val="both"/>
        <w:rPr>
          <w:rFonts w:ascii="Times New Roman" w:eastAsia="Times New Roman" w:hAnsi="Times New Roman" w:cs="Times New Roman"/>
          <w:spacing w:val="1"/>
          <w:sz w:val="28"/>
          <w:szCs w:val="28"/>
        </w:rPr>
      </w:pPr>
      <w:r w:rsidRPr="00DD5FEB">
        <w:rPr>
          <w:rFonts w:ascii="Times New Roman" w:eastAsia="Times New Roman" w:hAnsi="Times New Roman" w:cs="Times New Roman"/>
          <w:spacing w:val="1"/>
          <w:sz w:val="28"/>
          <w:szCs w:val="28"/>
        </w:rPr>
        <w:t>По результатам рассмотрения жалобы принимается одно из следующих решений:</w:t>
      </w:r>
    </w:p>
    <w:p w:rsidR="00775C93" w:rsidRPr="00DD5FEB" w:rsidRDefault="00775C93" w:rsidP="00524AAA">
      <w:pPr>
        <w:numPr>
          <w:ilvl w:val="0"/>
          <w:numId w:val="33"/>
        </w:numPr>
        <w:tabs>
          <w:tab w:val="left" w:pos="1252"/>
        </w:tabs>
        <w:autoSpaceDE w:val="0"/>
        <w:autoSpaceDN w:val="0"/>
        <w:spacing w:line="276" w:lineRule="auto"/>
        <w:ind w:left="20" w:right="20" w:firstLine="831"/>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775C93" w:rsidRPr="00DD5FEB" w:rsidRDefault="00775C93" w:rsidP="00524AAA">
      <w:pPr>
        <w:numPr>
          <w:ilvl w:val="0"/>
          <w:numId w:val="33"/>
        </w:numPr>
        <w:tabs>
          <w:tab w:val="left" w:pos="1038"/>
        </w:tabs>
        <w:autoSpaceDE w:val="0"/>
        <w:autoSpaceDN w:val="0"/>
        <w:spacing w:line="276" w:lineRule="auto"/>
        <w:ind w:left="20" w:firstLine="831"/>
        <w:jc w:val="both"/>
        <w:rPr>
          <w:rFonts w:ascii="Times New Roman" w:eastAsia="Times New Roman" w:hAnsi="Times New Roman" w:cs="Times New Roman"/>
          <w:color w:val="auto"/>
          <w:spacing w:val="1"/>
          <w:sz w:val="28"/>
          <w:szCs w:val="28"/>
          <w:lang w:eastAsia="en-US"/>
        </w:rPr>
      </w:pPr>
      <w:r w:rsidRPr="00DD5FEB">
        <w:rPr>
          <w:rFonts w:ascii="Times New Roman" w:eastAsia="Times New Roman" w:hAnsi="Times New Roman" w:cs="Times New Roman"/>
          <w:color w:val="auto"/>
          <w:spacing w:val="1"/>
          <w:sz w:val="28"/>
          <w:szCs w:val="28"/>
          <w:lang w:eastAsia="en-US"/>
        </w:rPr>
        <w:t>в удовлетворении жалобы отказывается.</w:t>
      </w:r>
    </w:p>
    <w:p w:rsidR="00775C93" w:rsidRPr="00DD5FEB" w:rsidRDefault="00775C93" w:rsidP="00524AAA">
      <w:pPr>
        <w:widowControl/>
        <w:spacing w:line="276" w:lineRule="auto"/>
        <w:ind w:firstLine="709"/>
        <w:jc w:val="both"/>
        <w:rPr>
          <w:rFonts w:ascii="Times New Roman" w:hAnsi="Times New Roman" w:cs="Times New Roman"/>
          <w:i/>
          <w:iCs/>
          <w:spacing w:val="2"/>
          <w:sz w:val="28"/>
          <w:szCs w:val="28"/>
          <w:shd w:val="clear" w:color="auto" w:fill="FFFFFF"/>
        </w:rPr>
      </w:pPr>
      <w:r w:rsidRPr="00DD5FEB">
        <w:rPr>
          <w:rFonts w:ascii="Times New Roman" w:hAnsi="Times New Roman" w:cs="Times New Roman"/>
          <w:sz w:val="28"/>
          <w:szCs w:val="28"/>
        </w:rPr>
        <w:t>Мотивированный ответ о результатах рассмотрения жалобы направляется заявителю не позднее дня, следующего за днем принятия решения.</w:t>
      </w:r>
    </w:p>
    <w:p w:rsidR="00775C93" w:rsidRPr="00DD5FEB" w:rsidRDefault="00775C93" w:rsidP="00524AAA">
      <w:pPr>
        <w:autoSpaceDE w:val="0"/>
        <w:autoSpaceDN w:val="0"/>
        <w:spacing w:line="276" w:lineRule="auto"/>
        <w:jc w:val="both"/>
        <w:rPr>
          <w:rFonts w:ascii="Times New Roman" w:eastAsia="Times New Roman" w:hAnsi="Times New Roman" w:cs="Times New Roman"/>
          <w:color w:val="auto"/>
          <w:sz w:val="28"/>
          <w:szCs w:val="28"/>
          <w:lang w:eastAsia="en-US"/>
        </w:rPr>
      </w:pPr>
    </w:p>
    <w:p w:rsidR="00775C93" w:rsidRPr="00DD5FEB" w:rsidRDefault="00775C93" w:rsidP="00775C93">
      <w:pPr>
        <w:autoSpaceDE w:val="0"/>
        <w:autoSpaceDN w:val="0"/>
        <w:jc w:val="center"/>
        <w:rPr>
          <w:rFonts w:ascii="Times New Roman" w:eastAsia="Times New Roman" w:hAnsi="Times New Roman" w:cs="Times New Roman"/>
          <w:b/>
          <w:color w:val="auto"/>
          <w:sz w:val="28"/>
          <w:szCs w:val="28"/>
          <w:lang w:eastAsia="en-US"/>
        </w:rPr>
      </w:pPr>
      <w:r w:rsidRPr="00DD5FEB">
        <w:rPr>
          <w:rFonts w:ascii="Times New Roman" w:eastAsia="Times New Roman" w:hAnsi="Times New Roman" w:cs="Times New Roman"/>
          <w:b/>
          <w:color w:val="auto"/>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75C93" w:rsidRPr="00DD5FEB" w:rsidRDefault="00775C93" w:rsidP="00775C93">
      <w:pPr>
        <w:autoSpaceDE w:val="0"/>
        <w:autoSpaceDN w:val="0"/>
        <w:jc w:val="center"/>
        <w:rPr>
          <w:rFonts w:ascii="Times New Roman" w:eastAsia="Times New Roman" w:hAnsi="Times New Roman" w:cs="Times New Roman"/>
          <w:color w:val="auto"/>
          <w:sz w:val="28"/>
          <w:szCs w:val="28"/>
          <w:lang w:eastAsia="en-US"/>
        </w:rPr>
      </w:pPr>
    </w:p>
    <w:p w:rsidR="00775C93" w:rsidRPr="00DD5FEB" w:rsidRDefault="00D819F8"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b/>
          <w:color w:val="auto"/>
          <w:sz w:val="28"/>
          <w:szCs w:val="28"/>
          <w:lang w:eastAsia="en-US"/>
        </w:rPr>
        <w:t>4</w:t>
      </w:r>
      <w:r w:rsidR="00524AAA">
        <w:rPr>
          <w:rFonts w:ascii="Times New Roman" w:eastAsia="Times New Roman" w:hAnsi="Times New Roman" w:cs="Times New Roman"/>
          <w:b/>
          <w:color w:val="auto"/>
          <w:sz w:val="28"/>
          <w:szCs w:val="28"/>
          <w:lang w:eastAsia="en-US"/>
        </w:rPr>
        <w:t>9</w:t>
      </w:r>
      <w:r w:rsidR="00775C93" w:rsidRPr="00DD5FEB">
        <w:rPr>
          <w:rFonts w:ascii="Times New Roman" w:eastAsia="Times New Roman" w:hAnsi="Times New Roman" w:cs="Times New Roman"/>
          <w:b/>
          <w:color w:val="auto"/>
          <w:sz w:val="28"/>
          <w:szCs w:val="28"/>
          <w:lang w:eastAsia="en-US"/>
        </w:rPr>
        <w:t>.</w:t>
      </w:r>
      <w:r w:rsidR="00775C93" w:rsidRPr="00DD5FEB">
        <w:rPr>
          <w:rFonts w:ascii="Times New Roman" w:eastAsia="Times New Roman" w:hAnsi="Times New Roman" w:cs="Times New Roman"/>
          <w:color w:val="auto"/>
          <w:sz w:val="28"/>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5C93" w:rsidRPr="00DD5FEB" w:rsidRDefault="00775C93" w:rsidP="00524AAA">
      <w:pPr>
        <w:autoSpaceDE w:val="0"/>
        <w:autoSpaceDN w:val="0"/>
        <w:spacing w:line="276" w:lineRule="auto"/>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75C93" w:rsidRPr="00DD5FEB" w:rsidRDefault="00524AAA"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b/>
          <w:color w:val="auto"/>
          <w:sz w:val="28"/>
          <w:szCs w:val="28"/>
          <w:lang w:eastAsia="en-US"/>
        </w:rPr>
        <w:t>50</w:t>
      </w:r>
      <w:r w:rsidR="00775C93" w:rsidRPr="00DD5FEB">
        <w:rPr>
          <w:rFonts w:ascii="Times New Roman" w:eastAsia="Times New Roman" w:hAnsi="Times New Roman" w:cs="Times New Roman"/>
          <w:b/>
          <w:color w:val="auto"/>
          <w:sz w:val="28"/>
          <w:szCs w:val="28"/>
          <w:lang w:eastAsia="en-US"/>
        </w:rPr>
        <w:t>.</w:t>
      </w:r>
      <w:r w:rsidR="00775C93" w:rsidRPr="00DD5FEB">
        <w:rPr>
          <w:rFonts w:ascii="Times New Roman" w:eastAsia="Times New Roman" w:hAnsi="Times New Roman" w:cs="Times New Roman"/>
          <w:color w:val="auto"/>
          <w:sz w:val="28"/>
          <w:szCs w:val="28"/>
          <w:lang w:eastAsia="en-US"/>
        </w:rPr>
        <w:t xml:space="preserve"> </w:t>
      </w:r>
      <w:r w:rsidR="00775C93" w:rsidRPr="00DD5FEB">
        <w:rPr>
          <w:rFonts w:ascii="Times New Roman" w:eastAsia="Times New Roman" w:hAnsi="Times New Roman" w:cs="Times New Roman"/>
          <w:color w:val="auto"/>
          <w:sz w:val="28"/>
          <w:szCs w:val="28"/>
          <w:lang w:eastAsia="en-US"/>
        </w:rPr>
        <w:tab/>
        <w:t>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775C93" w:rsidRPr="00DD5FEB" w:rsidRDefault="00775C93" w:rsidP="00524AAA">
      <w:pPr>
        <w:autoSpaceDE w:val="0"/>
        <w:autoSpaceDN w:val="0"/>
        <w:spacing w:line="276" w:lineRule="auto"/>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Федеральным законом № 210-ФЗ;</w:t>
      </w:r>
    </w:p>
    <w:p w:rsidR="00775C93" w:rsidRPr="00DD5FEB" w:rsidRDefault="00775C93" w:rsidP="00524AAA">
      <w:pPr>
        <w:autoSpaceDE w:val="0"/>
        <w:autoSpaceDN w:val="0"/>
        <w:spacing w:line="276" w:lineRule="auto"/>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DD5FEB">
        <w:rPr>
          <w:rFonts w:ascii="Times New Roman" w:eastAsia="Times New Roman" w:hAnsi="Times New Roman" w:cs="Times New Roman"/>
          <w:color w:val="auto"/>
          <w:sz w:val="28"/>
          <w:szCs w:val="28"/>
          <w:lang w:eastAsia="en-US"/>
        </w:rPr>
        <w:lastRenderedPageBreak/>
        <w:t>муниципальных услуг».</w:t>
      </w:r>
    </w:p>
    <w:p w:rsidR="00775C93" w:rsidRPr="00DD5FEB" w:rsidRDefault="00775C93" w:rsidP="00775C93">
      <w:pPr>
        <w:autoSpaceDE w:val="0"/>
        <w:autoSpaceDN w:val="0"/>
        <w:jc w:val="both"/>
        <w:rPr>
          <w:rFonts w:ascii="Times New Roman" w:eastAsia="Times New Roman" w:hAnsi="Times New Roman" w:cs="Times New Roman"/>
          <w:color w:val="auto"/>
          <w:sz w:val="28"/>
          <w:szCs w:val="28"/>
          <w:lang w:eastAsia="en-US"/>
        </w:rPr>
      </w:pPr>
    </w:p>
    <w:p w:rsidR="00775C93" w:rsidRPr="004F5105" w:rsidRDefault="00775C93" w:rsidP="004F5105">
      <w:pPr>
        <w:pStyle w:val="ab"/>
        <w:numPr>
          <w:ilvl w:val="0"/>
          <w:numId w:val="30"/>
        </w:numPr>
        <w:autoSpaceDE w:val="0"/>
        <w:autoSpaceDN w:val="0"/>
        <w:jc w:val="center"/>
        <w:rPr>
          <w:rFonts w:ascii="Times New Roman" w:eastAsia="Times New Roman" w:hAnsi="Times New Roman" w:cs="Times New Roman"/>
          <w:b/>
          <w:sz w:val="28"/>
          <w:szCs w:val="28"/>
        </w:rPr>
      </w:pPr>
      <w:r w:rsidRPr="004F5105">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w:t>
      </w:r>
    </w:p>
    <w:p w:rsidR="00775C93" w:rsidRPr="00DD5FEB" w:rsidRDefault="00775C93" w:rsidP="00775C93">
      <w:pPr>
        <w:autoSpaceDE w:val="0"/>
        <w:autoSpaceDN w:val="0"/>
        <w:jc w:val="center"/>
        <w:rPr>
          <w:rFonts w:ascii="Times New Roman" w:eastAsia="Times New Roman" w:hAnsi="Times New Roman" w:cs="Times New Roman"/>
          <w:b/>
          <w:color w:val="auto"/>
          <w:sz w:val="28"/>
          <w:szCs w:val="28"/>
          <w:lang w:eastAsia="en-US"/>
        </w:rPr>
      </w:pPr>
      <w:r w:rsidRPr="00DD5FEB">
        <w:rPr>
          <w:rFonts w:ascii="Times New Roman" w:eastAsia="Times New Roman" w:hAnsi="Times New Roman" w:cs="Times New Roman"/>
          <w:b/>
          <w:color w:val="auto"/>
          <w:sz w:val="28"/>
          <w:szCs w:val="28"/>
          <w:lang w:eastAsia="en-US"/>
        </w:rPr>
        <w:t>многофункциональными центрами</w:t>
      </w:r>
    </w:p>
    <w:p w:rsidR="00052EBE" w:rsidRPr="00DD5FEB" w:rsidRDefault="00052EBE" w:rsidP="00775C93">
      <w:pPr>
        <w:autoSpaceDE w:val="0"/>
        <w:autoSpaceDN w:val="0"/>
        <w:jc w:val="center"/>
        <w:rPr>
          <w:rFonts w:ascii="Times New Roman" w:eastAsia="Times New Roman" w:hAnsi="Times New Roman" w:cs="Times New Roman"/>
          <w:b/>
          <w:color w:val="auto"/>
          <w:sz w:val="28"/>
          <w:szCs w:val="28"/>
          <w:lang w:eastAsia="en-US"/>
        </w:rPr>
      </w:pPr>
    </w:p>
    <w:p w:rsidR="00775C93" w:rsidRPr="00DD5FEB" w:rsidRDefault="00524AAA"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b/>
          <w:color w:val="auto"/>
          <w:sz w:val="28"/>
          <w:szCs w:val="28"/>
          <w:lang w:eastAsia="en-US"/>
        </w:rPr>
        <w:t>51</w:t>
      </w:r>
      <w:r w:rsidR="00775C93" w:rsidRPr="00DD5FEB">
        <w:rPr>
          <w:rFonts w:ascii="Times New Roman" w:eastAsia="Times New Roman" w:hAnsi="Times New Roman" w:cs="Times New Roman"/>
          <w:b/>
          <w:color w:val="auto"/>
          <w:sz w:val="28"/>
          <w:szCs w:val="28"/>
          <w:lang w:eastAsia="en-US"/>
        </w:rPr>
        <w:t>.</w:t>
      </w:r>
      <w:r w:rsidR="00775C93" w:rsidRPr="00DD5FEB">
        <w:rPr>
          <w:rFonts w:ascii="Times New Roman" w:eastAsia="Times New Roman" w:hAnsi="Times New Roman" w:cs="Times New Roman"/>
          <w:color w:val="auto"/>
          <w:sz w:val="28"/>
          <w:szCs w:val="28"/>
          <w:lang w:eastAsia="en-US"/>
        </w:rPr>
        <w:t xml:space="preserve"> Многофункциональный центр осуществляет:</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5C93" w:rsidRPr="00DD5FEB" w:rsidRDefault="00775C93" w:rsidP="00775C93">
      <w:pPr>
        <w:autoSpaceDE w:val="0"/>
        <w:autoSpaceDN w:val="0"/>
        <w:jc w:val="both"/>
        <w:rPr>
          <w:rFonts w:ascii="Times New Roman" w:eastAsia="Times New Roman" w:hAnsi="Times New Roman" w:cs="Times New Roman"/>
          <w:color w:val="auto"/>
          <w:sz w:val="28"/>
          <w:szCs w:val="28"/>
          <w:lang w:eastAsia="en-US"/>
        </w:rPr>
      </w:pPr>
    </w:p>
    <w:p w:rsidR="00775C93" w:rsidRPr="00DD5FEB" w:rsidRDefault="00775C93" w:rsidP="00775C93">
      <w:pPr>
        <w:autoSpaceDE w:val="0"/>
        <w:autoSpaceDN w:val="0"/>
        <w:ind w:firstLine="709"/>
        <w:jc w:val="center"/>
        <w:rPr>
          <w:rFonts w:ascii="Times New Roman" w:eastAsia="Times New Roman" w:hAnsi="Times New Roman" w:cs="Times New Roman"/>
          <w:b/>
          <w:color w:val="auto"/>
          <w:sz w:val="28"/>
          <w:szCs w:val="28"/>
          <w:lang w:eastAsia="en-US"/>
        </w:rPr>
      </w:pPr>
      <w:r w:rsidRPr="00DD5FEB">
        <w:rPr>
          <w:rFonts w:ascii="Times New Roman" w:eastAsia="Times New Roman" w:hAnsi="Times New Roman" w:cs="Times New Roman"/>
          <w:b/>
          <w:color w:val="auto"/>
          <w:sz w:val="28"/>
          <w:szCs w:val="28"/>
          <w:lang w:eastAsia="en-US"/>
        </w:rPr>
        <w:t>Информирование заявителей</w:t>
      </w:r>
    </w:p>
    <w:p w:rsidR="00052EBE" w:rsidRPr="00DD5FEB" w:rsidRDefault="00052EBE" w:rsidP="00775C93">
      <w:pPr>
        <w:autoSpaceDE w:val="0"/>
        <w:autoSpaceDN w:val="0"/>
        <w:ind w:firstLine="709"/>
        <w:jc w:val="center"/>
        <w:rPr>
          <w:rFonts w:ascii="Times New Roman" w:eastAsia="Times New Roman" w:hAnsi="Times New Roman" w:cs="Times New Roman"/>
          <w:b/>
          <w:color w:val="auto"/>
          <w:sz w:val="28"/>
          <w:szCs w:val="28"/>
          <w:lang w:eastAsia="en-US"/>
        </w:rPr>
      </w:pPr>
    </w:p>
    <w:p w:rsidR="00775C93" w:rsidRPr="00DD5FEB" w:rsidRDefault="00D819F8"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b/>
          <w:color w:val="auto"/>
          <w:sz w:val="28"/>
          <w:szCs w:val="28"/>
          <w:lang w:eastAsia="en-US"/>
        </w:rPr>
        <w:t>5</w:t>
      </w:r>
      <w:r w:rsidR="00524AAA">
        <w:rPr>
          <w:rFonts w:ascii="Times New Roman" w:eastAsia="Times New Roman" w:hAnsi="Times New Roman" w:cs="Times New Roman"/>
          <w:b/>
          <w:color w:val="auto"/>
          <w:sz w:val="28"/>
          <w:szCs w:val="28"/>
          <w:lang w:eastAsia="en-US"/>
        </w:rPr>
        <w:t>2</w:t>
      </w:r>
      <w:r w:rsidR="00775C93" w:rsidRPr="00DD5FEB">
        <w:rPr>
          <w:rFonts w:ascii="Times New Roman" w:eastAsia="Times New Roman" w:hAnsi="Times New Roman" w:cs="Times New Roman"/>
          <w:b/>
          <w:color w:val="auto"/>
          <w:sz w:val="28"/>
          <w:szCs w:val="28"/>
          <w:lang w:eastAsia="en-US"/>
        </w:rPr>
        <w:t>.</w:t>
      </w:r>
      <w:r w:rsidR="00775C93" w:rsidRPr="00DD5FEB">
        <w:rPr>
          <w:rFonts w:ascii="Times New Roman" w:eastAsia="Times New Roman" w:hAnsi="Times New Roman" w:cs="Times New Roman"/>
          <w:b/>
          <w:color w:val="auto"/>
          <w:sz w:val="28"/>
          <w:szCs w:val="28"/>
          <w:lang w:eastAsia="en-US"/>
        </w:rPr>
        <w:tab/>
      </w:r>
      <w:r w:rsidR="00775C93" w:rsidRPr="00DD5FEB">
        <w:rPr>
          <w:rFonts w:ascii="Times New Roman" w:eastAsia="Times New Roman" w:hAnsi="Times New Roman" w:cs="Times New Roman"/>
          <w:color w:val="auto"/>
          <w:sz w:val="28"/>
          <w:szCs w:val="28"/>
          <w:lang w:eastAsia="en-US"/>
        </w:rPr>
        <w:t>Информирование заявителя многофункциональными центрами осуществляется следующими способами:</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а)</w:t>
      </w:r>
      <w:r w:rsidRPr="00DD5FEB">
        <w:rPr>
          <w:rFonts w:ascii="Times New Roman" w:eastAsia="Times New Roman" w:hAnsi="Times New Roman" w:cs="Times New Roman"/>
          <w:color w:val="auto"/>
          <w:sz w:val="28"/>
          <w:szCs w:val="28"/>
          <w:lang w:eastAsia="en-US"/>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б)</w:t>
      </w:r>
      <w:r w:rsidRPr="00DD5FEB">
        <w:rPr>
          <w:rFonts w:ascii="Times New Roman" w:eastAsia="Times New Roman" w:hAnsi="Times New Roman" w:cs="Times New Roman"/>
          <w:color w:val="auto"/>
          <w:sz w:val="28"/>
          <w:szCs w:val="28"/>
          <w:lang w:eastAsia="en-US"/>
        </w:rPr>
        <w:tab/>
        <w:t>при обращении заявителя в многофункциональный центр лично, по телефону, посредством почтовых отправлений, либо по электронной почте.</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75C93" w:rsidRPr="00DD5FEB" w:rsidRDefault="00775C93" w:rsidP="00524AAA">
      <w:pPr>
        <w:autoSpaceDE w:val="0"/>
        <w:autoSpaceDN w:val="0"/>
        <w:spacing w:line="276" w:lineRule="auto"/>
        <w:ind w:firstLine="709"/>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назначить другое время для консультаций.</w:t>
      </w:r>
    </w:p>
    <w:p w:rsidR="00775C93" w:rsidRPr="00DD5FEB" w:rsidRDefault="00775C93" w:rsidP="00775C93">
      <w:pPr>
        <w:autoSpaceDE w:val="0"/>
        <w:autoSpaceDN w:val="0"/>
        <w:jc w:val="both"/>
        <w:rPr>
          <w:rFonts w:ascii="Times New Roman" w:eastAsia="Times New Roman" w:hAnsi="Times New Roman" w:cs="Times New Roman"/>
          <w:color w:val="auto"/>
          <w:sz w:val="28"/>
          <w:szCs w:val="28"/>
          <w:lang w:eastAsia="en-US"/>
        </w:rPr>
      </w:pPr>
    </w:p>
    <w:p w:rsidR="00775C93" w:rsidRPr="00DD5FEB" w:rsidRDefault="00775C93" w:rsidP="00775C93">
      <w:pPr>
        <w:autoSpaceDE w:val="0"/>
        <w:autoSpaceDN w:val="0"/>
        <w:jc w:val="center"/>
        <w:rPr>
          <w:rFonts w:ascii="Times New Roman" w:eastAsia="Times New Roman" w:hAnsi="Times New Roman" w:cs="Times New Roman"/>
          <w:b/>
          <w:color w:val="auto"/>
          <w:sz w:val="28"/>
          <w:szCs w:val="28"/>
          <w:lang w:eastAsia="en-US"/>
        </w:rPr>
      </w:pPr>
      <w:r w:rsidRPr="00DD5FEB">
        <w:rPr>
          <w:rFonts w:ascii="Times New Roman" w:eastAsia="Times New Roman" w:hAnsi="Times New Roman" w:cs="Times New Roman"/>
          <w:b/>
          <w:color w:val="auto"/>
          <w:sz w:val="28"/>
          <w:szCs w:val="28"/>
          <w:lang w:eastAsia="en-US"/>
        </w:rPr>
        <w:t>Прием и регистрация заявления и документов, необходимых для предоставления муниципальной услуги</w:t>
      </w:r>
    </w:p>
    <w:p w:rsidR="00775C93" w:rsidRPr="00DD5FEB" w:rsidRDefault="00775C93" w:rsidP="00775C93">
      <w:pPr>
        <w:autoSpaceDE w:val="0"/>
        <w:autoSpaceDN w:val="0"/>
        <w:jc w:val="both"/>
        <w:rPr>
          <w:rFonts w:ascii="Times New Roman" w:eastAsia="Times New Roman" w:hAnsi="Times New Roman" w:cs="Times New Roman"/>
          <w:color w:val="auto"/>
          <w:sz w:val="28"/>
          <w:szCs w:val="28"/>
          <w:lang w:eastAsia="en-US"/>
        </w:rPr>
      </w:pPr>
    </w:p>
    <w:p w:rsidR="00775C93" w:rsidRPr="00DD5FEB" w:rsidRDefault="00D819F8"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b/>
          <w:color w:val="auto"/>
          <w:sz w:val="28"/>
          <w:szCs w:val="28"/>
          <w:lang w:eastAsia="en-US"/>
        </w:rPr>
        <w:t>5</w:t>
      </w:r>
      <w:r w:rsidR="00524AAA">
        <w:rPr>
          <w:rFonts w:ascii="Times New Roman" w:eastAsia="Times New Roman" w:hAnsi="Times New Roman" w:cs="Times New Roman"/>
          <w:b/>
          <w:color w:val="auto"/>
          <w:sz w:val="28"/>
          <w:szCs w:val="28"/>
          <w:lang w:eastAsia="en-US"/>
        </w:rPr>
        <w:t>3</w:t>
      </w:r>
      <w:r w:rsidR="00775C93" w:rsidRPr="00DD5FEB">
        <w:rPr>
          <w:rFonts w:ascii="Times New Roman" w:eastAsia="Times New Roman" w:hAnsi="Times New Roman" w:cs="Times New Roman"/>
          <w:b/>
          <w:color w:val="auto"/>
          <w:sz w:val="28"/>
          <w:szCs w:val="28"/>
          <w:lang w:eastAsia="en-US"/>
        </w:rPr>
        <w:t>.</w:t>
      </w:r>
      <w:r w:rsidR="00775C93" w:rsidRPr="00DD5FEB">
        <w:rPr>
          <w:rFonts w:ascii="Times New Roman" w:eastAsia="Times New Roman" w:hAnsi="Times New Roman" w:cs="Times New Roman"/>
          <w:color w:val="auto"/>
          <w:sz w:val="28"/>
          <w:szCs w:val="28"/>
          <w:lang w:eastAsia="en-US"/>
        </w:rPr>
        <w:tab/>
        <w:t>Основанием для начала административной процедуры является личное обращение гражданина в многофункциональный центр.</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Работник многофункционального центра осуществляет следующие действия:</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1) устанавливает предмет обращения;</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2) устанавливает личность заявителя на основании документа, удостоверяющего личность в соответствии с законодательством Российской Федерации, в том числе проверяет документ, удостоверяющий личность заявителя.</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lastRenderedPageBreak/>
        <w:t>4) проверяет соответствие представленных документов требованиям, установленным законодательством:</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тексты документов написаны разборчиво, без сокращений;</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фамилии, имена и отчества физических лиц написаны полностью;</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в документах нет подчисток, приписок, зачеркнутых слов и иных неоговоренных исправлений;</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документы не исполнены карандашом;</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документы не имеют серьезных повреждений, наличие которых не позволяет однозначно истолковать их содержание;</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5) 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7) проверяет соответствие копий представленных документов (за исключением нотариально заверенных) их оригиналам;</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xml:space="preserve">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w:t>
      </w:r>
      <w:r w:rsidRPr="004F5105">
        <w:rPr>
          <w:rFonts w:ascii="Times New Roman" w:eastAsia="Times New Roman" w:hAnsi="Times New Roman" w:cs="Times New Roman"/>
          <w:color w:val="auto"/>
          <w:sz w:val="28"/>
          <w:szCs w:val="28"/>
          <w:lang w:eastAsia="en-US"/>
        </w:rPr>
        <w:t>(в случае отсутствия копий документов, предусмотренных пункт</w:t>
      </w:r>
      <w:r w:rsidR="004F5105" w:rsidRPr="004F5105">
        <w:rPr>
          <w:rFonts w:ascii="Times New Roman" w:eastAsia="Times New Roman" w:hAnsi="Times New Roman" w:cs="Times New Roman"/>
          <w:color w:val="auto"/>
          <w:sz w:val="28"/>
          <w:szCs w:val="28"/>
          <w:lang w:eastAsia="en-US"/>
        </w:rPr>
        <w:t>о</w:t>
      </w:r>
      <w:r w:rsidRPr="004F5105">
        <w:rPr>
          <w:rFonts w:ascii="Times New Roman" w:eastAsia="Times New Roman" w:hAnsi="Times New Roman" w:cs="Times New Roman"/>
          <w:color w:val="auto"/>
          <w:sz w:val="28"/>
          <w:szCs w:val="28"/>
          <w:lang w:eastAsia="en-US"/>
        </w:rPr>
        <w:t xml:space="preserve">м </w:t>
      </w:r>
      <w:r w:rsidR="004F5105" w:rsidRPr="004F5105">
        <w:rPr>
          <w:rFonts w:ascii="Times New Roman" w:eastAsia="Times New Roman" w:hAnsi="Times New Roman" w:cs="Times New Roman"/>
          <w:color w:val="auto"/>
          <w:sz w:val="28"/>
          <w:szCs w:val="28"/>
          <w:lang w:eastAsia="en-US"/>
        </w:rPr>
        <w:t>18</w:t>
      </w:r>
      <w:r w:rsidRPr="004F5105">
        <w:rPr>
          <w:rFonts w:ascii="Times New Roman" w:eastAsia="Times New Roman" w:hAnsi="Times New Roman" w:cs="Times New Roman"/>
          <w:color w:val="auto"/>
          <w:sz w:val="28"/>
          <w:szCs w:val="28"/>
          <w:lang w:eastAsia="en-US"/>
        </w:rPr>
        <w:t xml:space="preserve"> настоящего Административного регламента, работник многофункционального центра, </w:t>
      </w:r>
      <w:r w:rsidRPr="00DD5FEB">
        <w:rPr>
          <w:rFonts w:ascii="Times New Roman" w:eastAsia="Times New Roman" w:hAnsi="Times New Roman" w:cs="Times New Roman"/>
          <w:color w:val="auto"/>
          <w:sz w:val="28"/>
          <w:szCs w:val="28"/>
          <w:lang w:eastAsia="en-US"/>
        </w:rPr>
        <w:t>ответственный за работу по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запрашивает согласие заявителя на участие в смс-опросе для оценки качества предоставления муниципальной услуги;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9) принимает заявление о предоставлении муниципальной услуги и прилагаемые к нему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о предоставлении муниципальной услуги в АИС МФЦ, с присвоением индивидуального номера записи в электронном журнале;</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10) формирует в двух экземплярах расписку о приеме заявление, о предоставлении муниципальной услуги и прилагаемых к нему документов от заявителя;</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11) подписывает расписку в двух экземплярах и передает ее заявителю для подписания;</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lastRenderedPageBreak/>
        <w:t>12) выдает заявителю (представителю заявителя) один экземпляр расписки о приеме заявления о предоставлении муниципальной услуги, информирует заявителя о предполагаемом сроке предоставления муниципальной услуги;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13) составляет опись принятых от заявителя документов, необходимых для предоставления муниципальной услуги, в двух экземплярах, подписывает оба экземпляра для последующей передачи в Уполномоченный орган;</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14) формирует реестр передачи комплектов документов в двух экземплярах на бумажном носителе, подписывает его;</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15) 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Уполномоченный орган.</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Курьер многофункционального центра передает в приоритетном порядке (вне очереди) по реестру комплект документов, необходимый для предоставления муниципальной услуги, в Уполномоченный орган не позднее 1 рабочего дня, следующего за днем приема в многофункциональном центре заявление о предоставлении муниципальной услуги и прилагаемых к нему документов для принятия решения.</w:t>
      </w:r>
    </w:p>
    <w:p w:rsidR="00775C93" w:rsidRPr="00DD5FEB" w:rsidRDefault="00D819F8"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b/>
          <w:color w:val="auto"/>
          <w:sz w:val="28"/>
          <w:szCs w:val="28"/>
          <w:lang w:eastAsia="en-US"/>
        </w:rPr>
        <w:t>5</w:t>
      </w:r>
      <w:r w:rsidR="00524AAA">
        <w:rPr>
          <w:rFonts w:ascii="Times New Roman" w:eastAsia="Times New Roman" w:hAnsi="Times New Roman" w:cs="Times New Roman"/>
          <w:b/>
          <w:color w:val="auto"/>
          <w:sz w:val="28"/>
          <w:szCs w:val="28"/>
          <w:lang w:eastAsia="en-US"/>
        </w:rPr>
        <w:t>4</w:t>
      </w:r>
      <w:r w:rsidR="00775C93" w:rsidRPr="00DD5FEB">
        <w:rPr>
          <w:rFonts w:ascii="Times New Roman" w:eastAsia="Times New Roman" w:hAnsi="Times New Roman" w:cs="Times New Roman"/>
          <w:b/>
          <w:color w:val="auto"/>
          <w:sz w:val="28"/>
          <w:szCs w:val="28"/>
          <w:lang w:eastAsia="en-US"/>
        </w:rPr>
        <w:t>.</w:t>
      </w:r>
      <w:r w:rsidR="00775C93" w:rsidRPr="00DD5FEB">
        <w:rPr>
          <w:rFonts w:ascii="Times New Roman" w:eastAsia="Times New Roman" w:hAnsi="Times New Roman" w:cs="Times New Roman"/>
          <w:color w:val="auto"/>
          <w:sz w:val="28"/>
          <w:szCs w:val="28"/>
          <w:lang w:eastAsia="en-US"/>
        </w:rPr>
        <w:t xml:space="preserve">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75C93" w:rsidRPr="00DD5FEB" w:rsidRDefault="00775C93" w:rsidP="00524AAA">
      <w:pPr>
        <w:autoSpaceDE w:val="0"/>
        <w:autoSpaceDN w:val="0"/>
        <w:spacing w:line="276" w:lineRule="auto"/>
        <w:jc w:val="both"/>
        <w:rPr>
          <w:rFonts w:ascii="Times New Roman" w:eastAsia="Times New Roman" w:hAnsi="Times New Roman" w:cs="Times New Roman"/>
          <w:color w:val="auto"/>
          <w:sz w:val="28"/>
          <w:szCs w:val="28"/>
          <w:lang w:eastAsia="en-US"/>
        </w:rPr>
      </w:pPr>
    </w:p>
    <w:p w:rsidR="00775C93" w:rsidRPr="00DD5FEB" w:rsidRDefault="00775C93" w:rsidP="00052EBE">
      <w:pPr>
        <w:autoSpaceDE w:val="0"/>
        <w:autoSpaceDN w:val="0"/>
        <w:ind w:firstLine="720"/>
        <w:jc w:val="center"/>
        <w:rPr>
          <w:rFonts w:ascii="Times New Roman" w:eastAsia="Times New Roman" w:hAnsi="Times New Roman" w:cs="Times New Roman"/>
          <w:b/>
          <w:color w:val="auto"/>
          <w:sz w:val="28"/>
          <w:szCs w:val="28"/>
          <w:lang w:eastAsia="en-US"/>
        </w:rPr>
      </w:pPr>
      <w:r w:rsidRPr="00DD5FEB">
        <w:rPr>
          <w:rFonts w:ascii="Times New Roman" w:eastAsia="Times New Roman" w:hAnsi="Times New Roman" w:cs="Times New Roman"/>
          <w:b/>
          <w:color w:val="auto"/>
          <w:sz w:val="28"/>
          <w:szCs w:val="28"/>
          <w:lang w:eastAsia="en-US"/>
        </w:rPr>
        <w:t>Выдача заявителю результата предоставления муниципальной услуги</w:t>
      </w:r>
    </w:p>
    <w:p w:rsidR="00052EBE" w:rsidRPr="00DD5FEB" w:rsidRDefault="00052EBE" w:rsidP="00052EBE">
      <w:pPr>
        <w:autoSpaceDE w:val="0"/>
        <w:autoSpaceDN w:val="0"/>
        <w:ind w:firstLine="720"/>
        <w:jc w:val="center"/>
        <w:rPr>
          <w:rFonts w:ascii="Times New Roman" w:eastAsia="Times New Roman" w:hAnsi="Times New Roman" w:cs="Times New Roman"/>
          <w:b/>
          <w:color w:val="auto"/>
          <w:sz w:val="28"/>
          <w:szCs w:val="28"/>
          <w:lang w:eastAsia="en-US"/>
        </w:rPr>
      </w:pPr>
    </w:p>
    <w:p w:rsidR="00775C93" w:rsidRPr="00DD5FEB" w:rsidRDefault="00D819F8"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b/>
          <w:color w:val="auto"/>
          <w:sz w:val="28"/>
          <w:szCs w:val="28"/>
          <w:lang w:eastAsia="en-US"/>
        </w:rPr>
        <w:t>5</w:t>
      </w:r>
      <w:r w:rsidR="00524AAA">
        <w:rPr>
          <w:rFonts w:ascii="Times New Roman" w:eastAsia="Times New Roman" w:hAnsi="Times New Roman" w:cs="Times New Roman"/>
          <w:b/>
          <w:color w:val="auto"/>
          <w:sz w:val="28"/>
          <w:szCs w:val="28"/>
          <w:lang w:eastAsia="en-US"/>
        </w:rPr>
        <w:t>5</w:t>
      </w:r>
      <w:r w:rsidR="00775C93" w:rsidRPr="00DD5FEB">
        <w:rPr>
          <w:rFonts w:ascii="Times New Roman" w:eastAsia="Times New Roman" w:hAnsi="Times New Roman" w:cs="Times New Roman"/>
          <w:b/>
          <w:color w:val="auto"/>
          <w:sz w:val="28"/>
          <w:szCs w:val="28"/>
          <w:lang w:eastAsia="en-US"/>
        </w:rPr>
        <w:t>.</w:t>
      </w:r>
      <w:r w:rsidR="00775C93" w:rsidRPr="00DD5FEB">
        <w:rPr>
          <w:rFonts w:ascii="Times New Roman" w:eastAsia="Times New Roman" w:hAnsi="Times New Roman" w:cs="Times New Roman"/>
          <w:color w:val="auto"/>
          <w:sz w:val="28"/>
          <w:szCs w:val="28"/>
          <w:lang w:eastAsia="en-US"/>
        </w:rPr>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Еткульского муниципального района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установленными законодательством Российской Федерации.»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с администрацией Еткульского муниципального района в порядке, установленном постановлением Правительства Российской Федерации </w:t>
      </w:r>
      <w:r w:rsidRPr="00DD5FEB">
        <w:rPr>
          <w:rFonts w:ascii="Times New Roman" w:eastAsia="Times New Roman" w:hAnsi="Times New Roman" w:cs="Times New Roman"/>
          <w:color w:val="auto"/>
          <w:sz w:val="28"/>
          <w:szCs w:val="28"/>
          <w:lang w:eastAsia="en-US"/>
        </w:rPr>
        <w:lastRenderedPageBreak/>
        <w:t>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установленными законодательством Российской Федерации.»</w:t>
      </w:r>
    </w:p>
    <w:p w:rsidR="00775C93" w:rsidRPr="00DD5FEB" w:rsidRDefault="00D819F8"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b/>
          <w:color w:val="auto"/>
          <w:sz w:val="28"/>
          <w:szCs w:val="28"/>
          <w:lang w:eastAsia="en-US"/>
        </w:rPr>
        <w:t>5</w:t>
      </w:r>
      <w:r w:rsidR="00524AAA">
        <w:rPr>
          <w:rFonts w:ascii="Times New Roman" w:eastAsia="Times New Roman" w:hAnsi="Times New Roman" w:cs="Times New Roman"/>
          <w:b/>
          <w:color w:val="auto"/>
          <w:sz w:val="28"/>
          <w:szCs w:val="28"/>
          <w:lang w:eastAsia="en-US"/>
        </w:rPr>
        <w:t>5</w:t>
      </w:r>
      <w:r w:rsidR="00775C93" w:rsidRPr="00DD5FEB">
        <w:rPr>
          <w:rFonts w:ascii="Times New Roman" w:eastAsia="Times New Roman" w:hAnsi="Times New Roman" w:cs="Times New Roman"/>
          <w:color w:val="auto"/>
          <w:sz w:val="28"/>
          <w:szCs w:val="28"/>
          <w:lang w:eastAsia="en-US"/>
        </w:rPr>
        <w:t>.</w:t>
      </w:r>
      <w:r w:rsidR="00775C93" w:rsidRPr="00DD5FEB">
        <w:rPr>
          <w:rFonts w:ascii="Times New Roman" w:eastAsia="Times New Roman" w:hAnsi="Times New Roman" w:cs="Times New Roman"/>
          <w:color w:val="auto"/>
          <w:sz w:val="28"/>
          <w:szCs w:val="28"/>
          <w:lang w:eastAsia="en-US"/>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 xml:space="preserve">Работник многофункционального центра осуществляет следующие действия: </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устанавливает личность заявителя на</w:t>
      </w:r>
      <w:r w:rsidRPr="00DD5FEB">
        <w:rPr>
          <w:rFonts w:ascii="Times New Roman" w:eastAsia="Times New Roman" w:hAnsi="Times New Roman" w:cs="Times New Roman"/>
          <w:color w:val="auto"/>
          <w:sz w:val="28"/>
          <w:szCs w:val="28"/>
          <w:lang w:eastAsia="en-US"/>
        </w:rPr>
        <w:tab/>
        <w:t>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определяет статус исполнения заявления о выдаче разрешения на строительство, заявления о внесении изменений, уведомления в ГИС;</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выдает документы заявителю, при необходимости запрашивает у заявителя подписи за каждый выданный документ;</w:t>
      </w:r>
    </w:p>
    <w:p w:rsidR="00775C93" w:rsidRPr="00DD5FEB" w:rsidRDefault="00775C93" w:rsidP="00524AAA">
      <w:pPr>
        <w:autoSpaceDE w:val="0"/>
        <w:autoSpaceDN w:val="0"/>
        <w:spacing w:line="276" w:lineRule="auto"/>
        <w:ind w:firstLine="720"/>
        <w:jc w:val="both"/>
        <w:rPr>
          <w:rFonts w:ascii="Times New Roman" w:eastAsia="Times New Roman" w:hAnsi="Times New Roman" w:cs="Times New Roman"/>
          <w:color w:val="auto"/>
          <w:sz w:val="28"/>
          <w:szCs w:val="28"/>
          <w:lang w:eastAsia="en-US"/>
        </w:rPr>
      </w:pPr>
      <w:r w:rsidRPr="00DD5FEB">
        <w:rPr>
          <w:rFonts w:ascii="Times New Roman" w:eastAsia="Times New Roman" w:hAnsi="Times New Roman" w:cs="Times New Roman"/>
          <w:color w:val="auto"/>
          <w:sz w:val="28"/>
          <w:szCs w:val="28"/>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D71632" w:rsidRPr="00DD5FEB" w:rsidRDefault="00775C93">
      <w:pPr>
        <w:rPr>
          <w:rFonts w:ascii="Times New Roman" w:hAnsi="Times New Roman" w:cs="Times New Roman"/>
          <w:sz w:val="28"/>
          <w:szCs w:val="28"/>
        </w:rPr>
        <w:sectPr w:rsidR="00D71632" w:rsidRPr="00DD5FEB" w:rsidSect="00775FA5">
          <w:headerReference w:type="even" r:id="rId11"/>
          <w:headerReference w:type="default" r:id="rId12"/>
          <w:footerReference w:type="even" r:id="rId13"/>
          <w:footerReference w:type="default" r:id="rId14"/>
          <w:headerReference w:type="first" r:id="rId15"/>
          <w:footerReference w:type="first" r:id="rId16"/>
          <w:pgSz w:w="11909" w:h="16838"/>
          <w:pgMar w:top="426" w:right="852" w:bottom="709" w:left="1418" w:header="0" w:footer="3" w:gutter="0"/>
          <w:cols w:space="720"/>
          <w:noEndnote/>
          <w:docGrid w:linePitch="360"/>
        </w:sectPr>
      </w:pPr>
      <w:r w:rsidRPr="00DD5FEB">
        <w:rPr>
          <w:rFonts w:ascii="Times New Roman" w:hAnsi="Times New Roman" w:cs="Times New Roman"/>
          <w:sz w:val="28"/>
          <w:szCs w:val="28"/>
        </w:rPr>
        <w:t xml:space="preserve"> </w:t>
      </w:r>
    </w:p>
    <w:p w:rsidR="00D71632" w:rsidRPr="00DD5FEB" w:rsidRDefault="00D71632">
      <w:pPr>
        <w:rPr>
          <w:rFonts w:ascii="Times New Roman" w:hAnsi="Times New Roman" w:cs="Times New Roman"/>
          <w:sz w:val="28"/>
          <w:szCs w:val="28"/>
        </w:rPr>
      </w:pPr>
    </w:p>
    <w:p w:rsidR="00D71632" w:rsidRPr="00DD5FEB" w:rsidRDefault="00DF2EF5" w:rsidP="00301EC5">
      <w:pPr>
        <w:pStyle w:val="20"/>
        <w:framePr w:w="9955" w:h="1334" w:hRule="exact" w:wrap="none" w:vAnchor="page" w:hAnchor="page" w:x="1186" w:y="3301"/>
        <w:shd w:val="clear" w:color="auto" w:fill="auto"/>
        <w:spacing w:after="0"/>
        <w:ind w:left="40"/>
        <w:rPr>
          <w:sz w:val="28"/>
          <w:szCs w:val="28"/>
        </w:rPr>
      </w:pPr>
      <w:r w:rsidRPr="00DD5FEB">
        <w:rPr>
          <w:sz w:val="28"/>
          <w:szCs w:val="28"/>
        </w:rPr>
        <w:t>БЛОК-СХЕМА</w:t>
      </w:r>
    </w:p>
    <w:p w:rsidR="00D71632" w:rsidRPr="00DD5FEB" w:rsidRDefault="00DF2EF5" w:rsidP="00301EC5">
      <w:pPr>
        <w:pStyle w:val="20"/>
        <w:framePr w:w="9955" w:h="1334" w:hRule="exact" w:wrap="none" w:vAnchor="page" w:hAnchor="page" w:x="1186" w:y="3301"/>
        <w:shd w:val="clear" w:color="auto" w:fill="auto"/>
        <w:spacing w:after="0"/>
        <w:ind w:left="40"/>
        <w:rPr>
          <w:sz w:val="28"/>
          <w:szCs w:val="28"/>
        </w:rPr>
      </w:pPr>
      <w:r w:rsidRPr="00DD5FEB">
        <w:rPr>
          <w:sz w:val="28"/>
          <w:szCs w:val="28"/>
        </w:rPr>
        <w:t>ПРЕДОСТАВЛЕНИЯ МУНИЦИПАЛЬНОЙ УСЛУГИ «ПЕРЕВОД ЖИЛОГО ПОМЕЩЕНИЯ В НЕЖИЛОЕ ПОМЕЩЕНИЕ И НЕЖИЛОГО ПОМЕЩЕНИЯ В ЖИЛОЕ ПОМЕЩЕНИЕ»</w:t>
      </w:r>
    </w:p>
    <w:p w:rsidR="00D71632" w:rsidRPr="00DD5FEB" w:rsidRDefault="00DF2EF5" w:rsidP="00301EC5">
      <w:pPr>
        <w:pStyle w:val="21"/>
        <w:framePr w:w="3916" w:h="646" w:hRule="exact" w:wrap="none" w:vAnchor="page" w:hAnchor="page" w:x="3961" w:y="4951"/>
        <w:pBdr>
          <w:top w:val="single" w:sz="4" w:space="1" w:color="auto"/>
          <w:left w:val="single" w:sz="4" w:space="4" w:color="auto"/>
          <w:bottom w:val="single" w:sz="4" w:space="1" w:color="auto"/>
          <w:right w:val="single" w:sz="4" w:space="4" w:color="auto"/>
        </w:pBdr>
        <w:shd w:val="clear" w:color="auto" w:fill="auto"/>
        <w:spacing w:before="0" w:after="0" w:line="210" w:lineRule="exact"/>
        <w:ind w:left="140"/>
        <w:jc w:val="center"/>
        <w:rPr>
          <w:sz w:val="28"/>
          <w:szCs w:val="28"/>
        </w:rPr>
      </w:pPr>
      <w:r w:rsidRPr="00DD5FEB">
        <w:rPr>
          <w:sz w:val="28"/>
          <w:szCs w:val="28"/>
        </w:rPr>
        <w:t>Заявитель</w:t>
      </w:r>
    </w:p>
    <w:p w:rsidR="00D71632" w:rsidRPr="00DD5FEB" w:rsidRDefault="00812EA4" w:rsidP="00301EC5">
      <w:pPr>
        <w:pStyle w:val="10"/>
        <w:framePr w:wrap="none" w:vAnchor="page" w:hAnchor="page" w:x="1396" w:y="5641"/>
        <w:shd w:val="clear" w:color="auto" w:fill="auto"/>
        <w:spacing w:before="0" w:after="0" w:line="350" w:lineRule="exact"/>
        <w:ind w:left="4480"/>
        <w:rPr>
          <w:rFonts w:ascii="Times New Roman" w:hAnsi="Times New Roman" w:cs="Times New Roman"/>
          <w:sz w:val="28"/>
          <w:szCs w:val="28"/>
        </w:rPr>
      </w:pPr>
      <w:r w:rsidRPr="00DD5FEB">
        <w:rPr>
          <w:rFonts w:ascii="Times New Roman" w:hAnsi="Times New Roman" w:cs="Times New Roman"/>
          <w:sz w:val="28"/>
          <w:szCs w:val="28"/>
          <w:lang w:val="en-US"/>
        </w:rPr>
        <w:t>I</w:t>
      </w:r>
    </w:p>
    <w:p w:rsidR="00D71632" w:rsidRPr="00DD5FEB" w:rsidRDefault="00DF2EF5" w:rsidP="0077005E">
      <w:pPr>
        <w:pStyle w:val="21"/>
        <w:framePr w:w="9955" w:h="766" w:hRule="exact" w:wrap="none" w:vAnchor="page" w:hAnchor="page" w:x="931" w:y="6271"/>
        <w:pBdr>
          <w:top w:val="single" w:sz="4" w:space="1" w:color="auto"/>
          <w:left w:val="single" w:sz="4" w:space="4" w:color="auto"/>
          <w:bottom w:val="single" w:sz="4" w:space="1" w:color="auto"/>
          <w:right w:val="single" w:sz="4" w:space="4" w:color="auto"/>
        </w:pBdr>
        <w:shd w:val="clear" w:color="auto" w:fill="auto"/>
        <w:spacing w:before="0" w:after="18" w:line="210" w:lineRule="exact"/>
        <w:ind w:left="140"/>
        <w:jc w:val="center"/>
        <w:rPr>
          <w:sz w:val="28"/>
          <w:szCs w:val="28"/>
        </w:rPr>
      </w:pPr>
      <w:r w:rsidRPr="00DD5FEB">
        <w:rPr>
          <w:sz w:val="28"/>
          <w:szCs w:val="28"/>
        </w:rPr>
        <w:t>Прием и регистрация заявления и документов на предоставление муниципальной</w:t>
      </w:r>
    </w:p>
    <w:p w:rsidR="00D71632" w:rsidRPr="00DD5FEB" w:rsidRDefault="00DF2EF5" w:rsidP="0077005E">
      <w:pPr>
        <w:pStyle w:val="21"/>
        <w:framePr w:w="9955" w:h="766" w:hRule="exact" w:wrap="none" w:vAnchor="page" w:hAnchor="page" w:x="931" w:y="6271"/>
        <w:pBdr>
          <w:top w:val="single" w:sz="4" w:space="1" w:color="auto"/>
          <w:left w:val="single" w:sz="4" w:space="4" w:color="auto"/>
          <w:bottom w:val="single" w:sz="4" w:space="1" w:color="auto"/>
          <w:right w:val="single" w:sz="4" w:space="4" w:color="auto"/>
        </w:pBdr>
        <w:shd w:val="clear" w:color="auto" w:fill="auto"/>
        <w:spacing w:before="0" w:after="0" w:line="210" w:lineRule="exact"/>
        <w:ind w:left="140"/>
        <w:jc w:val="center"/>
        <w:rPr>
          <w:sz w:val="28"/>
          <w:szCs w:val="28"/>
        </w:rPr>
      </w:pPr>
      <w:r w:rsidRPr="00DD5FEB">
        <w:rPr>
          <w:sz w:val="28"/>
          <w:szCs w:val="28"/>
        </w:rPr>
        <w:t>услуги 1 рабочий день</w:t>
      </w:r>
    </w:p>
    <w:p w:rsidR="00D71632" w:rsidRPr="00DD5FEB" w:rsidRDefault="00812EA4" w:rsidP="00301EC5">
      <w:pPr>
        <w:pStyle w:val="10"/>
        <w:framePr w:wrap="none" w:vAnchor="page" w:hAnchor="page" w:x="1336" w:y="6946"/>
        <w:shd w:val="clear" w:color="auto" w:fill="auto"/>
        <w:spacing w:before="0" w:after="0" w:line="350" w:lineRule="exact"/>
        <w:ind w:left="4480"/>
        <w:rPr>
          <w:rFonts w:ascii="Times New Roman" w:hAnsi="Times New Roman" w:cs="Times New Roman"/>
          <w:sz w:val="28"/>
          <w:szCs w:val="28"/>
        </w:rPr>
      </w:pPr>
      <w:r w:rsidRPr="00DD5FEB">
        <w:rPr>
          <w:rFonts w:ascii="Times New Roman" w:hAnsi="Times New Roman" w:cs="Times New Roman"/>
          <w:sz w:val="28"/>
          <w:szCs w:val="28"/>
          <w:lang w:val="en-US"/>
        </w:rPr>
        <w:t>I</w:t>
      </w:r>
    </w:p>
    <w:p w:rsidR="00D71632" w:rsidRPr="00DD5FEB" w:rsidRDefault="00DF2EF5" w:rsidP="00301EC5">
      <w:pPr>
        <w:pStyle w:val="21"/>
        <w:framePr w:w="9955" w:h="629" w:hRule="exact" w:wrap="none" w:vAnchor="page" w:hAnchor="page" w:x="931" w:y="7501"/>
        <w:pBdr>
          <w:top w:val="single" w:sz="4" w:space="1" w:color="auto"/>
          <w:left w:val="single" w:sz="4" w:space="4" w:color="auto"/>
          <w:bottom w:val="single" w:sz="4" w:space="1" w:color="auto"/>
          <w:right w:val="single" w:sz="4" w:space="4" w:color="auto"/>
        </w:pBdr>
        <w:shd w:val="clear" w:color="auto" w:fill="auto"/>
        <w:spacing w:before="0" w:after="0" w:line="278" w:lineRule="exact"/>
        <w:ind w:left="140"/>
        <w:jc w:val="center"/>
        <w:rPr>
          <w:sz w:val="28"/>
          <w:szCs w:val="28"/>
        </w:rPr>
      </w:pPr>
      <w:r w:rsidRPr="00DD5FEB">
        <w:rPr>
          <w:sz w:val="28"/>
          <w:szCs w:val="28"/>
        </w:rPr>
        <w:t>Принятие решения о переводе или об отказе в переводе жилого помещения в нежилое и нежилого помещения в жилое помещение 45 дней</w:t>
      </w:r>
    </w:p>
    <w:p w:rsidR="00D71632" w:rsidRPr="00DD5FEB" w:rsidRDefault="00812EA4" w:rsidP="00301EC5">
      <w:pPr>
        <w:pStyle w:val="10"/>
        <w:framePr w:wrap="none" w:vAnchor="page" w:hAnchor="page" w:x="1276" w:y="8146"/>
        <w:shd w:val="clear" w:color="auto" w:fill="auto"/>
        <w:spacing w:before="0" w:after="0" w:line="350" w:lineRule="exact"/>
        <w:ind w:left="4480"/>
        <w:rPr>
          <w:rFonts w:ascii="Times New Roman" w:hAnsi="Times New Roman" w:cs="Times New Roman"/>
          <w:sz w:val="28"/>
          <w:szCs w:val="28"/>
        </w:rPr>
      </w:pPr>
      <w:r w:rsidRPr="00DD5FEB">
        <w:rPr>
          <w:rFonts w:ascii="Times New Roman" w:hAnsi="Times New Roman" w:cs="Times New Roman"/>
          <w:sz w:val="28"/>
          <w:szCs w:val="28"/>
          <w:lang w:val="en-US"/>
        </w:rPr>
        <w:t>I</w:t>
      </w:r>
    </w:p>
    <w:p w:rsidR="00D71632" w:rsidRPr="00DD5FEB" w:rsidRDefault="00DF2EF5" w:rsidP="0077005E">
      <w:pPr>
        <w:pStyle w:val="21"/>
        <w:framePr w:w="9955" w:h="841" w:hRule="exact" w:wrap="none" w:vAnchor="page" w:hAnchor="page" w:x="886" w:y="8806"/>
        <w:pBdr>
          <w:top w:val="single" w:sz="4" w:space="1" w:color="auto"/>
          <w:left w:val="single" w:sz="4" w:space="4" w:color="auto"/>
          <w:bottom w:val="single" w:sz="4" w:space="1" w:color="auto"/>
          <w:right w:val="single" w:sz="4" w:space="4" w:color="auto"/>
        </w:pBdr>
        <w:shd w:val="clear" w:color="auto" w:fill="auto"/>
        <w:spacing w:before="0" w:after="18" w:line="210" w:lineRule="exact"/>
        <w:ind w:left="140"/>
        <w:jc w:val="center"/>
        <w:rPr>
          <w:sz w:val="28"/>
          <w:szCs w:val="28"/>
        </w:rPr>
      </w:pPr>
      <w:r w:rsidRPr="00DD5FEB">
        <w:rPr>
          <w:sz w:val="28"/>
          <w:szCs w:val="28"/>
        </w:rPr>
        <w:t>Выдача (направление) документов по результатам предоставления муниципальной</w:t>
      </w:r>
    </w:p>
    <w:p w:rsidR="00D71632" w:rsidRPr="00DD5FEB" w:rsidRDefault="00DF2EF5" w:rsidP="0077005E">
      <w:pPr>
        <w:pStyle w:val="21"/>
        <w:framePr w:w="9955" w:h="841" w:hRule="exact" w:wrap="none" w:vAnchor="page" w:hAnchor="page" w:x="886" w:y="8806"/>
        <w:pBdr>
          <w:top w:val="single" w:sz="4" w:space="1" w:color="auto"/>
          <w:left w:val="single" w:sz="4" w:space="4" w:color="auto"/>
          <w:bottom w:val="single" w:sz="4" w:space="1" w:color="auto"/>
          <w:right w:val="single" w:sz="4" w:space="4" w:color="auto"/>
        </w:pBdr>
        <w:shd w:val="clear" w:color="auto" w:fill="auto"/>
        <w:spacing w:before="0" w:after="0" w:line="210" w:lineRule="exact"/>
        <w:ind w:left="140"/>
        <w:jc w:val="center"/>
        <w:rPr>
          <w:sz w:val="28"/>
          <w:szCs w:val="28"/>
        </w:rPr>
      </w:pPr>
      <w:r w:rsidRPr="00DD5FEB">
        <w:rPr>
          <w:sz w:val="28"/>
          <w:szCs w:val="28"/>
        </w:rPr>
        <w:t>услуги 3 рабочих дня</w:t>
      </w:r>
    </w:p>
    <w:p w:rsidR="00D71632" w:rsidRPr="00DD5FEB" w:rsidRDefault="00812EA4" w:rsidP="00301EC5">
      <w:pPr>
        <w:pStyle w:val="10"/>
        <w:framePr w:w="4921" w:wrap="none" w:vAnchor="page" w:hAnchor="page" w:x="1291" w:y="9511"/>
        <w:shd w:val="clear" w:color="auto" w:fill="auto"/>
        <w:spacing w:before="0" w:after="0" w:line="350" w:lineRule="exact"/>
        <w:ind w:left="4480"/>
        <w:rPr>
          <w:rFonts w:ascii="Times New Roman" w:hAnsi="Times New Roman" w:cs="Times New Roman"/>
          <w:sz w:val="28"/>
          <w:szCs w:val="28"/>
        </w:rPr>
      </w:pPr>
      <w:r w:rsidRPr="00DD5FEB">
        <w:rPr>
          <w:rFonts w:ascii="Times New Roman" w:hAnsi="Times New Roman" w:cs="Times New Roman"/>
          <w:sz w:val="28"/>
          <w:szCs w:val="28"/>
          <w:lang w:val="en-US"/>
        </w:rPr>
        <w:t>I</w:t>
      </w:r>
    </w:p>
    <w:p w:rsidR="00D71632" w:rsidRPr="00DD5FEB" w:rsidRDefault="00DF2EF5" w:rsidP="00301EC5">
      <w:pPr>
        <w:pStyle w:val="21"/>
        <w:framePr w:w="3300" w:h="573" w:hRule="exact" w:wrap="none" w:vAnchor="page" w:hAnchor="page" w:x="3931" w:y="10291" w:anchorLock="1"/>
        <w:pBdr>
          <w:top w:val="single" w:sz="4" w:space="1" w:color="auto"/>
          <w:left w:val="single" w:sz="4" w:space="4" w:color="auto"/>
          <w:bottom w:val="single" w:sz="4" w:space="1" w:color="auto"/>
          <w:right w:val="single" w:sz="4" w:space="4" w:color="auto"/>
        </w:pBdr>
        <w:shd w:val="clear" w:color="auto" w:fill="auto"/>
        <w:spacing w:before="0" w:after="0" w:line="210" w:lineRule="exact"/>
        <w:ind w:left="140"/>
        <w:jc w:val="center"/>
        <w:rPr>
          <w:sz w:val="28"/>
          <w:szCs w:val="28"/>
        </w:rPr>
      </w:pPr>
      <w:r w:rsidRPr="00DD5FEB">
        <w:rPr>
          <w:sz w:val="28"/>
          <w:szCs w:val="28"/>
        </w:rPr>
        <w:t>Заявитель</w:t>
      </w:r>
    </w:p>
    <w:p w:rsidR="00301EC5" w:rsidRPr="00DD5FEB" w:rsidRDefault="00301EC5" w:rsidP="0063399F">
      <w:pPr>
        <w:pStyle w:val="21"/>
        <w:shd w:val="clear" w:color="auto" w:fill="auto"/>
        <w:spacing w:before="0" w:after="0" w:line="274" w:lineRule="exact"/>
        <w:ind w:left="5940" w:right="20" w:firstLine="1715"/>
        <w:rPr>
          <w:sz w:val="28"/>
          <w:szCs w:val="28"/>
        </w:rPr>
      </w:pPr>
      <w:r w:rsidRPr="00DD5FEB">
        <w:rPr>
          <w:sz w:val="28"/>
          <w:szCs w:val="28"/>
        </w:rPr>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71632" w:rsidRPr="00DD5FEB" w:rsidRDefault="00D71632">
      <w:pPr>
        <w:rPr>
          <w:rFonts w:ascii="Times New Roman" w:hAnsi="Times New Roman" w:cs="Times New Roman"/>
          <w:sz w:val="28"/>
          <w:szCs w:val="28"/>
        </w:rPr>
        <w:sectPr w:rsidR="00D71632" w:rsidRPr="00DD5FEB" w:rsidSect="0063399F">
          <w:pgSz w:w="11909" w:h="16838"/>
          <w:pgMar w:top="0" w:right="852" w:bottom="0" w:left="993" w:header="0" w:footer="3" w:gutter="0"/>
          <w:cols w:space="720"/>
          <w:noEndnote/>
          <w:docGrid w:linePitch="360"/>
        </w:sectPr>
      </w:pPr>
    </w:p>
    <w:p w:rsidR="00301EC5" w:rsidRPr="00DD5FEB" w:rsidRDefault="00301EC5" w:rsidP="0063399F">
      <w:pPr>
        <w:pStyle w:val="21"/>
        <w:shd w:val="clear" w:color="auto" w:fill="auto"/>
        <w:spacing w:before="0" w:after="0" w:line="274" w:lineRule="exact"/>
        <w:ind w:left="5245" w:right="20" w:firstLine="2126"/>
        <w:rPr>
          <w:sz w:val="28"/>
          <w:szCs w:val="28"/>
        </w:rPr>
      </w:pPr>
      <w:r w:rsidRPr="00DD5FEB">
        <w:rPr>
          <w:rStyle w:val="11"/>
          <w:sz w:val="28"/>
          <w:szCs w:val="28"/>
          <w:u w:val="none"/>
        </w:rPr>
        <w:lastRenderedPageBreak/>
        <w:t>Приложение № 2</w:t>
      </w:r>
      <w:r w:rsidRPr="00DD5FEB">
        <w:rPr>
          <w:sz w:val="28"/>
          <w:szCs w:val="28"/>
        </w:rPr>
        <w:t xml:space="preserve"> </w:t>
      </w:r>
      <w:r w:rsidRPr="00DD5FEB">
        <w:rPr>
          <w:rStyle w:val="11"/>
          <w:sz w:val="28"/>
          <w:szCs w:val="28"/>
          <w:u w:val="none"/>
        </w:rPr>
        <w:t>к административному</w:t>
      </w:r>
      <w:r w:rsidR="000B020B" w:rsidRPr="00DD5FEB">
        <w:rPr>
          <w:rStyle w:val="11"/>
          <w:sz w:val="28"/>
          <w:szCs w:val="28"/>
          <w:u w:val="none"/>
        </w:rPr>
        <w:t xml:space="preserve"> </w:t>
      </w:r>
      <w:r w:rsidRPr="00DD5FEB">
        <w:rPr>
          <w:rStyle w:val="11"/>
          <w:sz w:val="28"/>
          <w:szCs w:val="28"/>
          <w:u w:val="none"/>
        </w:rPr>
        <w:t>регламенту</w:t>
      </w:r>
      <w:r w:rsidRPr="00DD5FEB">
        <w:rPr>
          <w:sz w:val="28"/>
          <w:szCs w:val="28"/>
        </w:rPr>
        <w:t xml:space="preserve"> </w:t>
      </w:r>
      <w:r w:rsidRPr="00DD5FEB">
        <w:rPr>
          <w:rStyle w:val="11"/>
          <w:sz w:val="28"/>
          <w:szCs w:val="28"/>
          <w:u w:val="none"/>
        </w:rPr>
        <w:t>предоставления муниципальной услуги</w:t>
      </w:r>
      <w:r w:rsidRPr="00DD5FEB">
        <w:rPr>
          <w:sz w:val="28"/>
          <w:szCs w:val="28"/>
        </w:rPr>
        <w:t xml:space="preserve"> </w:t>
      </w:r>
      <w:r w:rsidRPr="00DD5FEB">
        <w:rPr>
          <w:rStyle w:val="11"/>
          <w:sz w:val="28"/>
          <w:szCs w:val="28"/>
          <w:u w:val="none"/>
        </w:rPr>
        <w:t>«Перевод жилого помещения в</w:t>
      </w:r>
      <w:r w:rsidRPr="00DD5FEB">
        <w:rPr>
          <w:sz w:val="28"/>
          <w:szCs w:val="28"/>
        </w:rPr>
        <w:t xml:space="preserve"> </w:t>
      </w:r>
      <w:r w:rsidRPr="00DD5FEB">
        <w:rPr>
          <w:rStyle w:val="11"/>
          <w:sz w:val="28"/>
          <w:szCs w:val="28"/>
          <w:u w:val="none"/>
        </w:rPr>
        <w:t>нежилое помещение и нежилого</w:t>
      </w:r>
      <w:r w:rsidRPr="00DD5FEB">
        <w:rPr>
          <w:sz w:val="28"/>
          <w:szCs w:val="28"/>
        </w:rPr>
        <w:t xml:space="preserve"> </w:t>
      </w:r>
      <w:r w:rsidRPr="00DD5FEB">
        <w:rPr>
          <w:rStyle w:val="11"/>
          <w:sz w:val="28"/>
          <w:szCs w:val="28"/>
          <w:u w:val="none"/>
        </w:rPr>
        <w:t>помещения в жилое помещение»</w:t>
      </w:r>
    </w:p>
    <w:p w:rsidR="00E1159D" w:rsidRPr="00DD5FEB" w:rsidRDefault="00E1159D" w:rsidP="00E1159D">
      <w:pPr>
        <w:pStyle w:val="30"/>
        <w:shd w:val="clear" w:color="auto" w:fill="auto"/>
        <w:spacing w:before="0" w:line="210" w:lineRule="exact"/>
        <w:ind w:left="40"/>
        <w:rPr>
          <w:sz w:val="28"/>
          <w:szCs w:val="28"/>
        </w:rPr>
      </w:pPr>
    </w:p>
    <w:p w:rsidR="00E1159D" w:rsidRPr="00DD5FEB" w:rsidRDefault="00E1159D" w:rsidP="00E1159D">
      <w:pPr>
        <w:pStyle w:val="30"/>
        <w:shd w:val="clear" w:color="auto" w:fill="auto"/>
        <w:spacing w:before="0" w:line="210" w:lineRule="exact"/>
        <w:ind w:left="40"/>
        <w:rPr>
          <w:sz w:val="28"/>
          <w:szCs w:val="28"/>
        </w:rPr>
      </w:pPr>
    </w:p>
    <w:p w:rsidR="00E1159D" w:rsidRPr="00DD5FEB" w:rsidRDefault="00E1159D" w:rsidP="00E1159D">
      <w:pPr>
        <w:pStyle w:val="30"/>
        <w:shd w:val="clear" w:color="auto" w:fill="auto"/>
        <w:spacing w:before="0" w:line="210" w:lineRule="exact"/>
        <w:ind w:left="40"/>
        <w:rPr>
          <w:sz w:val="28"/>
          <w:szCs w:val="28"/>
        </w:rPr>
      </w:pPr>
    </w:p>
    <w:p w:rsidR="00E1159D" w:rsidRPr="00DD5FEB" w:rsidRDefault="00E1159D" w:rsidP="00E1159D">
      <w:pPr>
        <w:pStyle w:val="30"/>
        <w:shd w:val="clear" w:color="auto" w:fill="auto"/>
        <w:spacing w:before="0" w:line="210" w:lineRule="exact"/>
        <w:ind w:left="40"/>
        <w:rPr>
          <w:sz w:val="28"/>
          <w:szCs w:val="28"/>
        </w:rPr>
      </w:pPr>
    </w:p>
    <w:p w:rsidR="00E1159D" w:rsidRPr="00DD5FEB" w:rsidRDefault="00E1159D" w:rsidP="00E1159D">
      <w:pPr>
        <w:pStyle w:val="30"/>
        <w:shd w:val="clear" w:color="auto" w:fill="auto"/>
        <w:spacing w:before="0" w:line="210" w:lineRule="exact"/>
        <w:ind w:left="40"/>
        <w:rPr>
          <w:sz w:val="28"/>
          <w:szCs w:val="28"/>
        </w:rPr>
      </w:pPr>
    </w:p>
    <w:p w:rsidR="00E1159D" w:rsidRPr="00DD5FEB" w:rsidRDefault="00E1159D" w:rsidP="00E1159D">
      <w:pPr>
        <w:pStyle w:val="30"/>
        <w:shd w:val="clear" w:color="auto" w:fill="auto"/>
        <w:spacing w:before="0" w:line="210" w:lineRule="exact"/>
        <w:ind w:left="40"/>
        <w:rPr>
          <w:sz w:val="28"/>
          <w:szCs w:val="28"/>
        </w:rPr>
      </w:pPr>
      <w:r w:rsidRPr="00DD5FEB">
        <w:rPr>
          <w:sz w:val="28"/>
          <w:szCs w:val="28"/>
        </w:rPr>
        <w:t>Правовые основания предоставления муниципальной услуги</w:t>
      </w:r>
    </w:p>
    <w:p w:rsidR="000B020B" w:rsidRPr="00DD5FEB" w:rsidRDefault="000B020B" w:rsidP="000B020B">
      <w:pPr>
        <w:pStyle w:val="30"/>
        <w:shd w:val="clear" w:color="auto" w:fill="auto"/>
        <w:spacing w:before="0" w:line="293" w:lineRule="exact"/>
        <w:ind w:left="40"/>
        <w:rPr>
          <w:sz w:val="28"/>
          <w:szCs w:val="28"/>
        </w:rPr>
      </w:pPr>
    </w:p>
    <w:p w:rsidR="000B020B" w:rsidRPr="00DD5FEB" w:rsidRDefault="000B020B" w:rsidP="000B020B">
      <w:pPr>
        <w:pStyle w:val="30"/>
        <w:shd w:val="clear" w:color="auto" w:fill="auto"/>
        <w:spacing w:before="0" w:line="293" w:lineRule="exact"/>
        <w:ind w:left="40"/>
        <w:rPr>
          <w:sz w:val="28"/>
          <w:szCs w:val="28"/>
        </w:rPr>
      </w:pPr>
    </w:p>
    <w:p w:rsidR="000B020B" w:rsidRPr="00DD5FEB" w:rsidRDefault="000B020B" w:rsidP="000B020B">
      <w:pPr>
        <w:pStyle w:val="30"/>
        <w:shd w:val="clear" w:color="auto" w:fill="auto"/>
        <w:spacing w:before="0" w:line="293" w:lineRule="exact"/>
        <w:ind w:left="40"/>
        <w:rPr>
          <w:sz w:val="28"/>
          <w:szCs w:val="28"/>
        </w:rPr>
      </w:pPr>
      <w:r w:rsidRPr="00DD5FEB">
        <w:rPr>
          <w:sz w:val="28"/>
          <w:szCs w:val="28"/>
        </w:rPr>
        <w:t>«Перевод жилого помещения в нежилое помещение и нежилого помещения</w:t>
      </w:r>
    </w:p>
    <w:p w:rsidR="000B020B" w:rsidRPr="00DD5FEB" w:rsidRDefault="000B020B" w:rsidP="000B020B">
      <w:pPr>
        <w:pStyle w:val="30"/>
        <w:shd w:val="clear" w:color="auto" w:fill="auto"/>
        <w:spacing w:before="0" w:line="293" w:lineRule="exact"/>
        <w:rPr>
          <w:sz w:val="28"/>
          <w:szCs w:val="28"/>
        </w:rPr>
      </w:pPr>
      <w:r w:rsidRPr="00DD5FEB">
        <w:rPr>
          <w:sz w:val="28"/>
          <w:szCs w:val="28"/>
        </w:rPr>
        <w:t>в жилое помещение»</w:t>
      </w:r>
    </w:p>
    <w:p w:rsidR="000B020B" w:rsidRPr="00DD5FEB" w:rsidRDefault="000B020B" w:rsidP="000B020B">
      <w:pPr>
        <w:pStyle w:val="30"/>
        <w:shd w:val="clear" w:color="auto" w:fill="auto"/>
        <w:spacing w:before="0" w:line="293" w:lineRule="exact"/>
        <w:rPr>
          <w:sz w:val="28"/>
          <w:szCs w:val="28"/>
        </w:rPr>
      </w:pPr>
      <w:r w:rsidRPr="00DD5FEB">
        <w:rPr>
          <w:sz w:val="28"/>
          <w:szCs w:val="28"/>
        </w:rPr>
        <w:t>(далее - муниципальная услуга)</w:t>
      </w:r>
    </w:p>
    <w:p w:rsidR="000B020B" w:rsidRPr="00DD5FEB" w:rsidRDefault="000B020B" w:rsidP="000B020B">
      <w:pPr>
        <w:pStyle w:val="21"/>
        <w:shd w:val="clear" w:color="auto" w:fill="auto"/>
        <w:spacing w:before="0" w:after="120" w:line="293" w:lineRule="exact"/>
        <w:ind w:left="20"/>
        <w:rPr>
          <w:sz w:val="28"/>
          <w:szCs w:val="28"/>
        </w:rPr>
      </w:pPr>
      <w:r w:rsidRPr="00DD5FEB">
        <w:rPr>
          <w:sz w:val="28"/>
          <w:szCs w:val="28"/>
        </w:rPr>
        <w:t>Предоставление муниципальной услуги осуществляется в соответствии с:</w:t>
      </w:r>
    </w:p>
    <w:p w:rsidR="004850A1" w:rsidRDefault="000B020B" w:rsidP="000B020B">
      <w:pPr>
        <w:pStyle w:val="21"/>
        <w:numPr>
          <w:ilvl w:val="0"/>
          <w:numId w:val="3"/>
        </w:numPr>
        <w:shd w:val="clear" w:color="auto" w:fill="auto"/>
        <w:tabs>
          <w:tab w:val="left" w:pos="237"/>
        </w:tabs>
        <w:spacing w:before="0" w:after="116" w:line="293" w:lineRule="exact"/>
        <w:ind w:left="20" w:right="60"/>
        <w:rPr>
          <w:sz w:val="28"/>
          <w:szCs w:val="28"/>
        </w:rPr>
      </w:pPr>
      <w:r w:rsidRPr="00DD5FEB">
        <w:rPr>
          <w:sz w:val="28"/>
          <w:szCs w:val="28"/>
        </w:rPr>
        <w:t xml:space="preserve">Жилищным Кодексом Российской Федерации; </w:t>
      </w:r>
    </w:p>
    <w:p w:rsidR="000B020B" w:rsidRPr="00DD5FEB" w:rsidRDefault="004850A1" w:rsidP="000B020B">
      <w:pPr>
        <w:pStyle w:val="21"/>
        <w:numPr>
          <w:ilvl w:val="0"/>
          <w:numId w:val="3"/>
        </w:numPr>
        <w:shd w:val="clear" w:color="auto" w:fill="auto"/>
        <w:tabs>
          <w:tab w:val="left" w:pos="237"/>
        </w:tabs>
        <w:spacing w:before="0" w:after="116" w:line="293" w:lineRule="exact"/>
        <w:ind w:left="20" w:right="60"/>
        <w:rPr>
          <w:sz w:val="28"/>
          <w:szCs w:val="28"/>
        </w:rPr>
      </w:pPr>
      <w:r>
        <w:rPr>
          <w:sz w:val="28"/>
          <w:szCs w:val="28"/>
        </w:rPr>
        <w:t>Ф</w:t>
      </w:r>
      <w:r w:rsidR="000B020B" w:rsidRPr="00DD5FEB">
        <w:rPr>
          <w:sz w:val="28"/>
          <w:szCs w:val="28"/>
        </w:rPr>
        <w:t>едеральным законом от 27.07.2010 № 210-ФЗ "Об организации предоставления государственных и муниципальных услуг";</w:t>
      </w:r>
    </w:p>
    <w:p w:rsidR="000B020B" w:rsidRPr="00DD5FEB" w:rsidRDefault="000B020B" w:rsidP="000B020B">
      <w:pPr>
        <w:pStyle w:val="21"/>
        <w:numPr>
          <w:ilvl w:val="0"/>
          <w:numId w:val="3"/>
        </w:numPr>
        <w:shd w:val="clear" w:color="auto" w:fill="auto"/>
        <w:tabs>
          <w:tab w:val="left" w:pos="237"/>
        </w:tabs>
        <w:spacing w:before="0" w:after="124" w:line="298" w:lineRule="exact"/>
        <w:ind w:left="20" w:right="60"/>
        <w:rPr>
          <w:sz w:val="28"/>
          <w:szCs w:val="28"/>
        </w:rPr>
      </w:pPr>
      <w:r w:rsidRPr="00DD5FEB">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0B020B" w:rsidRPr="00DD5FEB" w:rsidRDefault="000B020B" w:rsidP="000B020B">
      <w:pPr>
        <w:pStyle w:val="21"/>
        <w:numPr>
          <w:ilvl w:val="0"/>
          <w:numId w:val="3"/>
        </w:numPr>
        <w:shd w:val="clear" w:color="auto" w:fill="auto"/>
        <w:tabs>
          <w:tab w:val="left" w:pos="237"/>
        </w:tabs>
        <w:spacing w:before="0" w:after="116" w:line="293" w:lineRule="exact"/>
        <w:ind w:left="20" w:right="60"/>
        <w:rPr>
          <w:sz w:val="28"/>
          <w:szCs w:val="28"/>
        </w:rPr>
      </w:pPr>
      <w:r w:rsidRPr="00DD5FEB">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0B020B" w:rsidRPr="00DD5FEB" w:rsidRDefault="000B020B" w:rsidP="000B020B">
      <w:pPr>
        <w:pStyle w:val="21"/>
        <w:numPr>
          <w:ilvl w:val="0"/>
          <w:numId w:val="3"/>
        </w:numPr>
        <w:shd w:val="clear" w:color="auto" w:fill="auto"/>
        <w:spacing w:before="0" w:after="120" w:line="298" w:lineRule="exact"/>
        <w:ind w:left="20" w:right="60"/>
        <w:rPr>
          <w:sz w:val="28"/>
          <w:szCs w:val="28"/>
        </w:rPr>
      </w:pPr>
      <w:r w:rsidRPr="00DD5FEB">
        <w:rPr>
          <w:sz w:val="28"/>
          <w:szCs w:val="28"/>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B020B" w:rsidRPr="00DD5FEB" w:rsidRDefault="000B020B" w:rsidP="000B020B">
      <w:pPr>
        <w:pStyle w:val="21"/>
        <w:numPr>
          <w:ilvl w:val="0"/>
          <w:numId w:val="3"/>
        </w:numPr>
        <w:shd w:val="clear" w:color="auto" w:fill="auto"/>
        <w:tabs>
          <w:tab w:val="left" w:pos="237"/>
        </w:tabs>
        <w:spacing w:before="0" w:after="0" w:line="298" w:lineRule="exact"/>
        <w:ind w:left="20" w:right="60"/>
        <w:rPr>
          <w:sz w:val="28"/>
          <w:szCs w:val="28"/>
        </w:rPr>
      </w:pPr>
      <w:r w:rsidRPr="00DD5FEB">
        <w:rPr>
          <w:sz w:val="28"/>
          <w:szCs w:val="28"/>
        </w:rPr>
        <w:t>иными нормативными актами органов местного самоуправления, на территории которых предоставляется муниципальная услуга</w:t>
      </w:r>
    </w:p>
    <w:p w:rsidR="00D71632" w:rsidRPr="00DD5FEB" w:rsidRDefault="00D71632">
      <w:pPr>
        <w:rPr>
          <w:rFonts w:ascii="Times New Roman" w:hAnsi="Times New Roman" w:cs="Times New Roman"/>
          <w:sz w:val="28"/>
          <w:szCs w:val="28"/>
        </w:rPr>
        <w:sectPr w:rsidR="00D71632" w:rsidRPr="00DD5FEB" w:rsidSect="000B020B">
          <w:pgSz w:w="11909" w:h="16838"/>
          <w:pgMar w:top="1134" w:right="851" w:bottom="1134" w:left="1418" w:header="0" w:footer="3" w:gutter="0"/>
          <w:cols w:space="720"/>
          <w:noEndnote/>
          <w:docGrid w:linePitch="360"/>
        </w:sectPr>
      </w:pPr>
    </w:p>
    <w:tbl>
      <w:tblPr>
        <w:tblStyle w:val="af"/>
        <w:tblW w:w="0" w:type="auto"/>
        <w:tblInd w:w="4644" w:type="dxa"/>
        <w:tblLook w:val="04A0" w:firstRow="1" w:lastRow="0" w:firstColumn="1" w:lastColumn="0" w:noHBand="0" w:noVBand="1"/>
      </w:tblPr>
      <w:tblGrid>
        <w:gridCol w:w="4814"/>
      </w:tblGrid>
      <w:tr w:rsidR="00DD5FEB" w:rsidRPr="00DD5FEB" w:rsidTr="00DD5FEB">
        <w:tc>
          <w:tcPr>
            <w:tcW w:w="4814" w:type="dxa"/>
            <w:tcBorders>
              <w:top w:val="nil"/>
              <w:left w:val="nil"/>
              <w:bottom w:val="nil"/>
              <w:right w:val="nil"/>
            </w:tcBorders>
          </w:tcPr>
          <w:p w:rsidR="00DD5FEB" w:rsidRPr="00DD5FEB" w:rsidRDefault="00DD5FEB" w:rsidP="00DD5FEB">
            <w:pPr>
              <w:ind w:left="317"/>
              <w:jc w:val="right"/>
              <w:rPr>
                <w:rFonts w:ascii="Times New Roman" w:hAnsi="Times New Roman" w:cs="Times New Roman"/>
                <w:sz w:val="28"/>
                <w:szCs w:val="28"/>
              </w:rPr>
            </w:pPr>
            <w:r w:rsidRPr="00DD5FEB">
              <w:rPr>
                <w:rFonts w:ascii="Times New Roman" w:hAnsi="Times New Roman" w:cs="Times New Roman"/>
                <w:sz w:val="28"/>
                <w:szCs w:val="28"/>
              </w:rPr>
              <w:lastRenderedPageBreak/>
              <w:t xml:space="preserve">Приложение №3 </w:t>
            </w:r>
          </w:p>
          <w:p w:rsidR="00DD5FEB" w:rsidRPr="00DD5FEB" w:rsidRDefault="00DD5FEB" w:rsidP="00DD5FEB">
            <w:pPr>
              <w:ind w:firstLine="33"/>
              <w:jc w:val="both"/>
              <w:rPr>
                <w:rFonts w:ascii="Times New Roman" w:hAnsi="Times New Roman" w:cs="Times New Roman"/>
                <w:sz w:val="28"/>
                <w:szCs w:val="28"/>
              </w:rPr>
            </w:pPr>
            <w:r w:rsidRPr="00DD5FEB">
              <w:rPr>
                <w:rFonts w:ascii="Times New Roman" w:hAnsi="Times New Roman" w:cs="Times New Roman"/>
                <w:sz w:val="28"/>
                <w:szCs w:val="28"/>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D5FEB" w:rsidRPr="00DD5FEB" w:rsidRDefault="00DD5FEB" w:rsidP="00DD5FEB">
            <w:pPr>
              <w:ind w:firstLine="33"/>
              <w:jc w:val="both"/>
              <w:rPr>
                <w:rFonts w:ascii="Times New Roman" w:hAnsi="Times New Roman" w:cs="Times New Roman"/>
                <w:sz w:val="28"/>
                <w:szCs w:val="28"/>
              </w:rPr>
            </w:pPr>
          </w:p>
          <w:p w:rsidR="00DD5FEB" w:rsidRPr="00DD5FEB" w:rsidRDefault="00DD5FEB" w:rsidP="00DD5FEB">
            <w:pPr>
              <w:ind w:firstLine="33"/>
              <w:jc w:val="both"/>
              <w:rPr>
                <w:rFonts w:ascii="Times New Roman" w:hAnsi="Times New Roman" w:cs="Times New Roman"/>
                <w:sz w:val="28"/>
                <w:szCs w:val="28"/>
              </w:rPr>
            </w:pPr>
          </w:p>
        </w:tc>
      </w:tr>
    </w:tbl>
    <w:p w:rsidR="00DF2EF5" w:rsidRDefault="00DD5FEB" w:rsidP="00DD5FEB">
      <w:pPr>
        <w:jc w:val="center"/>
        <w:rPr>
          <w:rFonts w:ascii="Times New Roman" w:hAnsi="Times New Roman" w:cs="Times New Roman"/>
          <w:sz w:val="28"/>
          <w:szCs w:val="28"/>
        </w:rPr>
      </w:pPr>
      <w:r>
        <w:rPr>
          <w:rFonts w:ascii="Times New Roman" w:hAnsi="Times New Roman" w:cs="Times New Roman"/>
          <w:sz w:val="28"/>
          <w:szCs w:val="28"/>
        </w:rPr>
        <w:t>Форма заявления о предоставлении муниципальной услуги</w:t>
      </w:r>
    </w:p>
    <w:p w:rsidR="00813C72" w:rsidRDefault="00813C72" w:rsidP="00DD5FEB">
      <w:pPr>
        <w:jc w:val="center"/>
        <w:rPr>
          <w:rFonts w:ascii="Times New Roman" w:hAnsi="Times New Roman" w:cs="Times New Roman"/>
          <w:sz w:val="28"/>
          <w:szCs w:val="28"/>
        </w:rPr>
      </w:pPr>
    </w:p>
    <w:p w:rsidR="00DD5FEB" w:rsidRDefault="00DD5FEB" w:rsidP="00813C72">
      <w:pPr>
        <w:jc w:val="right"/>
        <w:rPr>
          <w:rFonts w:ascii="Times New Roman" w:hAnsi="Times New Roman" w:cs="Times New Roman"/>
          <w:sz w:val="28"/>
          <w:szCs w:val="28"/>
          <w:u w:val="single"/>
        </w:rPr>
      </w:pPr>
      <w:r>
        <w:rPr>
          <w:rFonts w:ascii="Times New Roman" w:hAnsi="Times New Roman" w:cs="Times New Roman"/>
          <w:sz w:val="28"/>
          <w:szCs w:val="28"/>
        </w:rPr>
        <w:t>Кому:</w:t>
      </w:r>
      <w:r w:rsidRPr="00DD5FEB">
        <w:rPr>
          <w:rFonts w:ascii="Times New Roman" w:hAnsi="Times New Roman" w:cs="Times New Roman"/>
          <w:sz w:val="28"/>
          <w:szCs w:val="28"/>
          <w:u w:val="single"/>
        </w:rPr>
        <w:tab/>
      </w:r>
      <w:r w:rsidRPr="00DD5FEB">
        <w:rPr>
          <w:rFonts w:ascii="Times New Roman" w:hAnsi="Times New Roman" w:cs="Times New Roman"/>
          <w:sz w:val="28"/>
          <w:szCs w:val="28"/>
          <w:u w:val="single"/>
        </w:rPr>
        <w:tab/>
      </w:r>
      <w:r w:rsidRPr="00DD5FEB">
        <w:rPr>
          <w:rFonts w:ascii="Times New Roman" w:hAnsi="Times New Roman" w:cs="Times New Roman"/>
          <w:sz w:val="28"/>
          <w:szCs w:val="28"/>
          <w:u w:val="single"/>
        </w:rPr>
        <w:tab/>
      </w:r>
      <w:r w:rsidRPr="00DD5FEB">
        <w:rPr>
          <w:rFonts w:ascii="Times New Roman" w:hAnsi="Times New Roman" w:cs="Times New Roman"/>
          <w:sz w:val="28"/>
          <w:szCs w:val="28"/>
          <w:u w:val="single"/>
        </w:rPr>
        <w:tab/>
      </w:r>
      <w:r w:rsidRPr="00DD5FEB">
        <w:rPr>
          <w:rFonts w:ascii="Times New Roman" w:hAnsi="Times New Roman" w:cs="Times New Roman"/>
          <w:sz w:val="28"/>
          <w:szCs w:val="28"/>
          <w:u w:val="single"/>
        </w:rPr>
        <w:tab/>
      </w:r>
      <w:r w:rsidRPr="00DD5FEB">
        <w:rPr>
          <w:rFonts w:ascii="Times New Roman" w:hAnsi="Times New Roman" w:cs="Times New Roman"/>
          <w:sz w:val="28"/>
          <w:szCs w:val="28"/>
          <w:u w:val="single"/>
        </w:rPr>
        <w:tab/>
      </w:r>
    </w:p>
    <w:p w:rsidR="00813C72" w:rsidRDefault="00813C72" w:rsidP="00813C72">
      <w:pPr>
        <w:jc w:val="right"/>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D5FEB" w:rsidRDefault="00DD5FEB" w:rsidP="00761CF1">
      <w:pPr>
        <w:ind w:left="4395"/>
        <w:jc w:val="both"/>
        <w:rPr>
          <w:rFonts w:ascii="Times New Roman" w:hAnsi="Times New Roman" w:cs="Times New Roman"/>
          <w:i/>
          <w:sz w:val="20"/>
          <w:szCs w:val="20"/>
          <w:u w:val="single"/>
        </w:rPr>
      </w:pPr>
      <w:r w:rsidRPr="00DD5FEB">
        <w:rPr>
          <w:rFonts w:ascii="Times New Roman" w:hAnsi="Times New Roman" w:cs="Times New Roman"/>
          <w:i/>
          <w:sz w:val="20"/>
          <w:szCs w:val="20"/>
          <w:u w:val="single"/>
        </w:rPr>
        <w:t>(наименование уполномоченного органа исполнительной власти субъекта российской Федерации или органа местного самоуправления)</w:t>
      </w:r>
    </w:p>
    <w:p w:rsidR="00813C72" w:rsidRDefault="00813C72" w:rsidP="00813C72">
      <w:pPr>
        <w:ind w:left="4248" w:firstLine="147"/>
        <w:rPr>
          <w:rFonts w:ascii="Times New Roman" w:hAnsi="Times New Roman" w:cs="Times New Roman"/>
          <w:sz w:val="28"/>
          <w:szCs w:val="28"/>
          <w:u w:val="single"/>
        </w:rPr>
      </w:pPr>
      <w:r w:rsidRPr="00813C72">
        <w:rPr>
          <w:rFonts w:ascii="Times New Roman" w:hAnsi="Times New Roman" w:cs="Times New Roman"/>
          <w:sz w:val="28"/>
          <w:szCs w:val="28"/>
          <w:u w:val="single"/>
        </w:rPr>
        <w:t>От кого:</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813C72" w:rsidRDefault="00813C72" w:rsidP="00813C72">
      <w:pPr>
        <w:ind w:left="4248" w:firstLine="147"/>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813C72" w:rsidRPr="00813C72" w:rsidRDefault="00813C72" w:rsidP="00761CF1">
      <w:pPr>
        <w:ind w:left="4395"/>
        <w:jc w:val="both"/>
        <w:rPr>
          <w:rFonts w:ascii="Times New Roman" w:hAnsi="Times New Roman" w:cs="Times New Roman"/>
          <w:i/>
          <w:sz w:val="20"/>
          <w:szCs w:val="20"/>
        </w:rPr>
      </w:pPr>
      <w:r w:rsidRPr="00813C72">
        <w:rPr>
          <w:rFonts w:ascii="Times New Roman" w:hAnsi="Times New Roman" w:cs="Times New Roman"/>
          <w:i/>
          <w:sz w:val="20"/>
          <w:szCs w:val="20"/>
        </w:rPr>
        <w:t>(полное наименование, ИНН, ОГРН юридического лица контактный телефон, электронная почта, почтовый адрес) (контактный телефон, электронная почта, почтовый адрес) (фамилия, имя, отчество 9последнее- при наличии), данные документа, удостоверяющего личность, контактный телефон, адрес электронной почты уполномоченного лица) (данные представителя заявителя)</w:t>
      </w:r>
    </w:p>
    <w:p w:rsidR="00813C72" w:rsidRDefault="00813C72" w:rsidP="00813C72">
      <w:pPr>
        <w:jc w:val="center"/>
        <w:rPr>
          <w:rFonts w:ascii="Times New Roman" w:hAnsi="Times New Roman" w:cs="Times New Roman"/>
          <w:sz w:val="28"/>
          <w:szCs w:val="28"/>
        </w:rPr>
      </w:pPr>
    </w:p>
    <w:p w:rsidR="006E3D5D" w:rsidRDefault="006E3D5D" w:rsidP="00813C72">
      <w:pPr>
        <w:jc w:val="center"/>
        <w:rPr>
          <w:rFonts w:ascii="Times New Roman" w:hAnsi="Times New Roman" w:cs="Times New Roman"/>
          <w:sz w:val="28"/>
          <w:szCs w:val="28"/>
        </w:rPr>
      </w:pPr>
    </w:p>
    <w:p w:rsidR="00813C72" w:rsidRDefault="00813C72" w:rsidP="00813C72">
      <w:pPr>
        <w:jc w:val="center"/>
        <w:rPr>
          <w:rFonts w:ascii="Times New Roman" w:hAnsi="Times New Roman" w:cs="Times New Roman"/>
          <w:sz w:val="28"/>
          <w:szCs w:val="28"/>
        </w:rPr>
      </w:pPr>
      <w:r>
        <w:rPr>
          <w:rFonts w:ascii="Times New Roman" w:hAnsi="Times New Roman" w:cs="Times New Roman"/>
          <w:sz w:val="28"/>
          <w:szCs w:val="28"/>
        </w:rPr>
        <w:t>ЗАЯВЛЕНИЕ</w:t>
      </w:r>
    </w:p>
    <w:p w:rsidR="00813C72" w:rsidRDefault="00813C72" w:rsidP="00813C72">
      <w:pPr>
        <w:jc w:val="center"/>
        <w:rPr>
          <w:rFonts w:ascii="Times New Roman" w:hAnsi="Times New Roman" w:cs="Times New Roman"/>
          <w:sz w:val="28"/>
          <w:szCs w:val="28"/>
        </w:rPr>
      </w:pPr>
      <w:r>
        <w:rPr>
          <w:rFonts w:ascii="Times New Roman" w:hAnsi="Times New Roman" w:cs="Times New Roman"/>
          <w:sz w:val="28"/>
          <w:szCs w:val="28"/>
        </w:rPr>
        <w:t>о переводе жилого помещения в нежилое помещение и нежилого помещения в жилое помещение</w:t>
      </w:r>
    </w:p>
    <w:p w:rsidR="00813C72" w:rsidRDefault="00813C72" w:rsidP="00813C72">
      <w:pPr>
        <w:jc w:val="center"/>
        <w:rPr>
          <w:rFonts w:ascii="Times New Roman" w:hAnsi="Times New Roman" w:cs="Times New Roman"/>
          <w:sz w:val="28"/>
          <w:szCs w:val="28"/>
        </w:rPr>
      </w:pPr>
    </w:p>
    <w:p w:rsidR="006E3D5D" w:rsidRDefault="006E3D5D" w:rsidP="00813C72">
      <w:pPr>
        <w:rPr>
          <w:rFonts w:ascii="Times New Roman" w:hAnsi="Times New Roman" w:cs="Times New Roman"/>
          <w:sz w:val="28"/>
          <w:szCs w:val="28"/>
        </w:rPr>
      </w:pPr>
    </w:p>
    <w:p w:rsidR="00813C72" w:rsidRDefault="00813C72" w:rsidP="00813C72">
      <w:pPr>
        <w:rPr>
          <w:rFonts w:ascii="Times New Roman" w:hAnsi="Times New Roman" w:cs="Times New Roman"/>
          <w:sz w:val="28"/>
          <w:szCs w:val="28"/>
        </w:rPr>
      </w:pPr>
      <w:r>
        <w:rPr>
          <w:rFonts w:ascii="Times New Roman" w:hAnsi="Times New Roman" w:cs="Times New Roman"/>
          <w:sz w:val="28"/>
          <w:szCs w:val="28"/>
        </w:rPr>
        <w:t>Прошу предоставить муниципальную услугу в отношении помещения, находящегося в собственности</w:t>
      </w:r>
    </w:p>
    <w:p w:rsidR="00813C72" w:rsidRDefault="00813C72" w:rsidP="00813C72">
      <w:pPr>
        <w:rPr>
          <w:rFonts w:ascii="Times New Roman" w:hAnsi="Times New Roman" w:cs="Times New Roman"/>
          <w:sz w:val="28"/>
          <w:szCs w:val="28"/>
          <w:u w:val="single"/>
        </w:rPr>
      </w:pP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r w:rsidRPr="00813C72">
        <w:rPr>
          <w:rFonts w:ascii="Times New Roman" w:hAnsi="Times New Roman" w:cs="Times New Roman"/>
          <w:sz w:val="28"/>
          <w:szCs w:val="28"/>
          <w:u w:val="single"/>
        </w:rPr>
        <w:tab/>
      </w:r>
    </w:p>
    <w:p w:rsidR="00813C72" w:rsidRDefault="00813C72" w:rsidP="00813C72">
      <w:pPr>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813C72" w:rsidRDefault="00813C72" w:rsidP="00FB16D2">
      <w:pPr>
        <w:jc w:val="both"/>
        <w:rPr>
          <w:rFonts w:ascii="Times New Roman" w:hAnsi="Times New Roman" w:cs="Times New Roman"/>
          <w:i/>
          <w:sz w:val="20"/>
          <w:szCs w:val="20"/>
          <w:u w:val="single"/>
        </w:rPr>
      </w:pPr>
      <w:r w:rsidRPr="00FB16D2">
        <w:rPr>
          <w:rFonts w:ascii="Times New Roman" w:hAnsi="Times New Roman" w:cs="Times New Roman"/>
          <w:i/>
          <w:sz w:val="20"/>
          <w:szCs w:val="20"/>
          <w:u w:val="single"/>
        </w:rPr>
        <w:t xml:space="preserve">(для физических лиц/индивидуальных предпринимателей: ФИО, документ, </w:t>
      </w:r>
      <w:r w:rsidR="00FB16D2" w:rsidRPr="00FB16D2">
        <w:rPr>
          <w:rFonts w:ascii="Times New Roman" w:hAnsi="Times New Roman" w:cs="Times New Roman"/>
          <w:i/>
          <w:sz w:val="20"/>
          <w:szCs w:val="20"/>
          <w:u w:val="single"/>
        </w:rPr>
        <w:t>удостоверяющий</w:t>
      </w:r>
      <w:r w:rsidRPr="00FB16D2">
        <w:rPr>
          <w:rFonts w:ascii="Times New Roman" w:hAnsi="Times New Roman" w:cs="Times New Roman"/>
          <w:i/>
          <w:sz w:val="20"/>
          <w:szCs w:val="20"/>
          <w:u w:val="single"/>
        </w:rPr>
        <w:t xml:space="preserve"> личность: вид документа паспорт, СНИЛС, ОГРНИП (</w:t>
      </w:r>
      <w:proofErr w:type="gramStart"/>
      <w:r w:rsidRPr="00FB16D2">
        <w:rPr>
          <w:rFonts w:ascii="Times New Roman" w:hAnsi="Times New Roman" w:cs="Times New Roman"/>
          <w:i/>
          <w:sz w:val="20"/>
          <w:szCs w:val="20"/>
          <w:u w:val="single"/>
        </w:rPr>
        <w:t>для индивидуальных предпринимателе</w:t>
      </w:r>
      <w:proofErr w:type="gramEnd"/>
      <w:r w:rsidRPr="00FB16D2">
        <w:rPr>
          <w:rFonts w:ascii="Times New Roman" w:hAnsi="Times New Roman" w:cs="Times New Roman"/>
          <w:i/>
          <w:sz w:val="20"/>
          <w:szCs w:val="20"/>
          <w:u w:val="single"/>
        </w:rPr>
        <w:t>)</w:t>
      </w:r>
      <w:r w:rsidR="00FB16D2" w:rsidRPr="00FB16D2">
        <w:rPr>
          <w:rFonts w:ascii="Times New Roman" w:hAnsi="Times New Roman" w:cs="Times New Roman"/>
          <w:i/>
          <w:sz w:val="20"/>
          <w:szCs w:val="20"/>
          <w:u w:val="single"/>
        </w:rPr>
        <w:t>, для юридических лиц: полное наименование юридического лица, ОГРН, ИНН расположенного по адресу: (город, улица, проспект, проезд, переулок, шоссе)</w:t>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r w:rsidR="00FB16D2">
        <w:rPr>
          <w:rFonts w:ascii="Times New Roman" w:hAnsi="Times New Roman" w:cs="Times New Roman"/>
          <w:i/>
          <w:sz w:val="20"/>
          <w:szCs w:val="20"/>
          <w:u w:val="single"/>
        </w:rPr>
        <w:tab/>
      </w:r>
    </w:p>
    <w:p w:rsidR="00FB16D2" w:rsidRDefault="00FB16D2" w:rsidP="00FB16D2">
      <w:pPr>
        <w:jc w:val="both"/>
        <w:rPr>
          <w:rFonts w:ascii="Times New Roman" w:hAnsi="Times New Roman" w:cs="Times New Roman"/>
          <w:i/>
          <w:sz w:val="20"/>
          <w:szCs w:val="20"/>
          <w:u w:val="single"/>
        </w:rPr>
      </w:pP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r>
        <w:rPr>
          <w:rFonts w:ascii="Times New Roman" w:hAnsi="Times New Roman" w:cs="Times New Roman"/>
          <w:i/>
          <w:sz w:val="20"/>
          <w:szCs w:val="20"/>
          <w:u w:val="single"/>
        </w:rPr>
        <w:tab/>
      </w:r>
    </w:p>
    <w:p w:rsidR="00114D8F" w:rsidRDefault="00FB16D2" w:rsidP="00FB16D2">
      <w:pPr>
        <w:jc w:val="center"/>
        <w:rPr>
          <w:rFonts w:ascii="Times New Roman" w:hAnsi="Times New Roman" w:cs="Times New Roman"/>
          <w:i/>
          <w:sz w:val="20"/>
          <w:szCs w:val="20"/>
        </w:rPr>
      </w:pPr>
      <w:r w:rsidRPr="00FB16D2">
        <w:rPr>
          <w:rFonts w:ascii="Times New Roman" w:hAnsi="Times New Roman" w:cs="Times New Roman"/>
          <w:i/>
          <w:sz w:val="20"/>
          <w:szCs w:val="20"/>
        </w:rPr>
        <w:t>(№дома, №корпуса, строения)</w:t>
      </w:r>
      <w:r w:rsidR="00114D8F">
        <w:rPr>
          <w:rFonts w:ascii="Times New Roman" w:hAnsi="Times New Roman" w:cs="Times New Roman"/>
          <w:i/>
          <w:sz w:val="20"/>
          <w:szCs w:val="20"/>
        </w:rPr>
        <w:t xml:space="preserve"> </w:t>
      </w:r>
      <w:r>
        <w:rPr>
          <w:rFonts w:ascii="Times New Roman" w:hAnsi="Times New Roman" w:cs="Times New Roman"/>
          <w:i/>
          <w:sz w:val="20"/>
          <w:szCs w:val="20"/>
        </w:rPr>
        <w:t>(№квартиры, (текущее назначение помещения (общая площадь, жилая</w:t>
      </w:r>
      <w:r w:rsidR="00114D8F">
        <w:rPr>
          <w:rFonts w:ascii="Times New Roman" w:hAnsi="Times New Roman" w:cs="Times New Roman"/>
          <w:i/>
          <w:sz w:val="20"/>
          <w:szCs w:val="20"/>
        </w:rPr>
        <w:t xml:space="preserve"> площадь помещения, нежилая площадь помещения))</w:t>
      </w:r>
    </w:p>
    <w:p w:rsidR="00114D8F" w:rsidRPr="00114D8F" w:rsidRDefault="00114D8F" w:rsidP="00114D8F">
      <w:pPr>
        <w:tabs>
          <w:tab w:val="left" w:pos="-142"/>
        </w:tabs>
        <w:rPr>
          <w:rFonts w:ascii="Times New Roman" w:hAnsi="Times New Roman" w:cs="Times New Roman"/>
          <w:sz w:val="28"/>
          <w:szCs w:val="28"/>
        </w:rPr>
      </w:pPr>
      <w:r w:rsidRPr="00114D8F">
        <w:rPr>
          <w:rFonts w:ascii="Times New Roman" w:hAnsi="Times New Roman" w:cs="Times New Roman"/>
          <w:sz w:val="20"/>
          <w:szCs w:val="20"/>
        </w:rPr>
        <w:t xml:space="preserve"> </w:t>
      </w:r>
      <w:r w:rsidRPr="00114D8F">
        <w:rPr>
          <w:rFonts w:ascii="Times New Roman" w:hAnsi="Times New Roman" w:cs="Times New Roman"/>
          <w:sz w:val="28"/>
          <w:szCs w:val="28"/>
        </w:rPr>
        <w:t>из (жилого/нежилого) помещения в (нежилое/жилое) помещение</w:t>
      </w:r>
    </w:p>
    <w:p w:rsidR="00FB16D2" w:rsidRPr="00FB16D2" w:rsidRDefault="00114D8F" w:rsidP="00FB16D2">
      <w:pPr>
        <w:jc w:val="center"/>
        <w:rPr>
          <w:rFonts w:ascii="Times New Roman" w:hAnsi="Times New Roman" w:cs="Times New Roman"/>
          <w:i/>
          <w:sz w:val="20"/>
          <w:szCs w:val="20"/>
        </w:rPr>
      </w:pPr>
      <w:r>
        <w:rPr>
          <w:rFonts w:ascii="Times New Roman" w:hAnsi="Times New Roman" w:cs="Times New Roman"/>
          <w:i/>
          <w:sz w:val="20"/>
          <w:szCs w:val="20"/>
        </w:rPr>
        <w:t>(нужное подчеркнуть)</w:t>
      </w:r>
      <w:r w:rsidR="00FB16D2">
        <w:rPr>
          <w:rFonts w:ascii="Times New Roman" w:hAnsi="Times New Roman" w:cs="Times New Roman"/>
          <w:i/>
          <w:sz w:val="20"/>
          <w:szCs w:val="20"/>
        </w:rPr>
        <w:t xml:space="preserve"> </w:t>
      </w:r>
    </w:p>
    <w:p w:rsidR="00FB16D2" w:rsidRPr="00114D8F" w:rsidRDefault="00114D8F">
      <w:pPr>
        <w:jc w:val="both"/>
        <w:rPr>
          <w:rFonts w:ascii="Times New Roman" w:hAnsi="Times New Roman" w:cs="Times New Roman"/>
          <w:sz w:val="28"/>
          <w:szCs w:val="28"/>
          <w:u w:val="single"/>
        </w:rPr>
      </w:pPr>
      <w:r w:rsidRPr="00114D8F">
        <w:rPr>
          <w:rFonts w:ascii="Times New Roman" w:hAnsi="Times New Roman" w:cs="Times New Roman"/>
          <w:sz w:val="28"/>
          <w:szCs w:val="28"/>
          <w:u w:val="single"/>
        </w:rPr>
        <w:t>Подпись</w:t>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p>
    <w:p w:rsidR="00114D8F" w:rsidRDefault="00114D8F" w:rsidP="00114D8F">
      <w:pPr>
        <w:jc w:val="center"/>
        <w:rPr>
          <w:rFonts w:ascii="Times New Roman" w:hAnsi="Times New Roman" w:cs="Times New Roman"/>
          <w:i/>
          <w:sz w:val="20"/>
          <w:szCs w:val="20"/>
        </w:rPr>
      </w:pPr>
      <w:r w:rsidRPr="00114D8F">
        <w:rPr>
          <w:rFonts w:ascii="Times New Roman" w:hAnsi="Times New Roman" w:cs="Times New Roman"/>
          <w:i/>
          <w:sz w:val="20"/>
          <w:szCs w:val="20"/>
        </w:rPr>
        <w:t>(расшифровка)</w:t>
      </w:r>
    </w:p>
    <w:p w:rsidR="00114D8F" w:rsidRDefault="00114D8F" w:rsidP="00114D8F">
      <w:pPr>
        <w:rPr>
          <w:rFonts w:ascii="Times New Roman" w:hAnsi="Times New Roman" w:cs="Times New Roman"/>
          <w:sz w:val="28"/>
          <w:szCs w:val="28"/>
          <w:u w:val="single"/>
        </w:rPr>
      </w:pPr>
      <w:r w:rsidRPr="00114D8F">
        <w:rPr>
          <w:rFonts w:ascii="Times New Roman" w:hAnsi="Times New Roman" w:cs="Times New Roman"/>
          <w:sz w:val="28"/>
          <w:szCs w:val="28"/>
          <w:u w:val="single"/>
        </w:rPr>
        <w:t>Дата</w:t>
      </w:r>
      <w:r w:rsidRPr="00114D8F">
        <w:rPr>
          <w:rFonts w:ascii="Times New Roman" w:hAnsi="Times New Roman" w:cs="Times New Roman"/>
          <w:sz w:val="28"/>
          <w:szCs w:val="28"/>
          <w:u w:val="single"/>
        </w:rPr>
        <w:tab/>
      </w:r>
      <w:r w:rsidRPr="00114D8F">
        <w:rPr>
          <w:rFonts w:ascii="Times New Roman" w:hAnsi="Times New Roman" w:cs="Times New Roman"/>
          <w:sz w:val="28"/>
          <w:szCs w:val="28"/>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r w:rsidRPr="00114D8F">
        <w:rPr>
          <w:rFonts w:ascii="Times New Roman" w:hAnsi="Times New Roman" w:cs="Times New Roman"/>
          <w:sz w:val="28"/>
          <w:szCs w:val="28"/>
          <w:u w:val="single"/>
        </w:rPr>
        <w:tab/>
      </w:r>
    </w:p>
    <w:p w:rsidR="00DA7182" w:rsidRDefault="00DA7182" w:rsidP="00114D8F">
      <w:pPr>
        <w:rPr>
          <w:rFonts w:ascii="Times New Roman" w:hAnsi="Times New Roman" w:cs="Times New Roman"/>
          <w:sz w:val="28"/>
          <w:szCs w:val="28"/>
          <w:u w:val="single"/>
        </w:rPr>
      </w:pPr>
    </w:p>
    <w:p w:rsidR="00DA7182" w:rsidRDefault="00DA7182" w:rsidP="00114D8F">
      <w:pPr>
        <w:rPr>
          <w:rFonts w:ascii="Times New Roman" w:hAnsi="Times New Roman" w:cs="Times New Roman"/>
          <w:sz w:val="28"/>
          <w:szCs w:val="28"/>
          <w:u w:val="single"/>
        </w:rPr>
      </w:pPr>
    </w:p>
    <w:p w:rsidR="00DA7182" w:rsidRDefault="00DA7182" w:rsidP="00DA7182">
      <w:pPr>
        <w:rPr>
          <w:rFonts w:ascii="Times New Roman" w:hAnsi="Times New Roman" w:cs="Times New Roman"/>
          <w:sz w:val="28"/>
          <w:szCs w:val="28"/>
          <w:u w:val="single"/>
        </w:rPr>
      </w:pPr>
    </w:p>
    <w:tbl>
      <w:tblPr>
        <w:tblStyle w:val="af"/>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DA7182" w:rsidTr="00DA7182">
        <w:tc>
          <w:tcPr>
            <w:tcW w:w="4785" w:type="dxa"/>
          </w:tcPr>
          <w:p w:rsidR="00DA7182" w:rsidRPr="00DA7182" w:rsidRDefault="00DA7182" w:rsidP="00DA7182">
            <w:pPr>
              <w:rPr>
                <w:rFonts w:ascii="Times New Roman" w:hAnsi="Times New Roman" w:cs="Times New Roman"/>
                <w:sz w:val="28"/>
                <w:szCs w:val="28"/>
              </w:rPr>
            </w:pPr>
            <w:r w:rsidRPr="00DA7182">
              <w:rPr>
                <w:rFonts w:ascii="Times New Roman" w:hAnsi="Times New Roman" w:cs="Times New Roman"/>
                <w:sz w:val="28"/>
                <w:szCs w:val="28"/>
              </w:rPr>
              <w:t>Приложение №</w:t>
            </w:r>
            <w:r w:rsidR="004850A1">
              <w:rPr>
                <w:rFonts w:ascii="Times New Roman" w:hAnsi="Times New Roman" w:cs="Times New Roman"/>
                <w:sz w:val="28"/>
                <w:szCs w:val="28"/>
              </w:rPr>
              <w:t>4</w:t>
            </w:r>
            <w:r w:rsidRPr="00DA7182">
              <w:rPr>
                <w:rFonts w:ascii="Times New Roman" w:hAnsi="Times New Roman" w:cs="Times New Roman"/>
                <w:sz w:val="28"/>
                <w:szCs w:val="28"/>
              </w:rPr>
              <w:t xml:space="preserve"> </w:t>
            </w:r>
          </w:p>
          <w:p w:rsidR="00DA7182" w:rsidRPr="00DA7182" w:rsidRDefault="00DA7182" w:rsidP="00DA7182">
            <w:pPr>
              <w:rPr>
                <w:rFonts w:ascii="Times New Roman" w:hAnsi="Times New Roman" w:cs="Times New Roman"/>
                <w:sz w:val="28"/>
                <w:szCs w:val="28"/>
              </w:rPr>
            </w:pPr>
            <w:r w:rsidRPr="00DA7182">
              <w:rPr>
                <w:rFonts w:ascii="Times New Roman" w:hAnsi="Times New Roman" w:cs="Times New Roman"/>
                <w:sz w:val="28"/>
                <w:szCs w:val="28"/>
              </w:rPr>
              <w:t>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A7182" w:rsidRDefault="00DA7182" w:rsidP="00DA7182">
            <w:pPr>
              <w:ind w:left="-817"/>
              <w:rPr>
                <w:rFonts w:ascii="Times New Roman" w:hAnsi="Times New Roman" w:cs="Times New Roman"/>
                <w:sz w:val="28"/>
                <w:szCs w:val="28"/>
                <w:u w:val="single"/>
              </w:rPr>
            </w:pPr>
          </w:p>
        </w:tc>
      </w:tr>
    </w:tbl>
    <w:p w:rsidR="00DA7182" w:rsidRDefault="00DA7182" w:rsidP="00114D8F">
      <w:pPr>
        <w:rPr>
          <w:rFonts w:ascii="Times New Roman" w:hAnsi="Times New Roman" w:cs="Times New Roman"/>
          <w:sz w:val="28"/>
          <w:szCs w:val="28"/>
          <w:u w:val="single"/>
        </w:rPr>
      </w:pPr>
    </w:p>
    <w:tbl>
      <w:tblPr>
        <w:tblStyle w:val="af"/>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DA7182" w:rsidTr="00DA7182">
        <w:tc>
          <w:tcPr>
            <w:tcW w:w="4643" w:type="dxa"/>
          </w:tcPr>
          <w:p w:rsidR="00DA7182" w:rsidRDefault="00DA7182" w:rsidP="00DA7182">
            <w:pPr>
              <w:rPr>
                <w:rFonts w:ascii="Times New Roman" w:hAnsi="Times New Roman" w:cs="Times New Roman"/>
                <w:sz w:val="28"/>
                <w:szCs w:val="28"/>
                <w:u w:val="single"/>
              </w:rPr>
            </w:pPr>
            <w:r>
              <w:rPr>
                <w:rFonts w:ascii="Times New Roman" w:hAnsi="Times New Roman" w:cs="Times New Roman"/>
                <w:sz w:val="28"/>
                <w:szCs w:val="28"/>
                <w:u w:val="single"/>
              </w:rPr>
              <w:t>УТВЕРЖДЕНА</w:t>
            </w:r>
          </w:p>
          <w:p w:rsidR="00DA7182" w:rsidRPr="00114D8F" w:rsidRDefault="00DA7182" w:rsidP="00DA7182">
            <w:pPr>
              <w:rPr>
                <w:rFonts w:ascii="Times New Roman" w:hAnsi="Times New Roman" w:cs="Times New Roman"/>
                <w:sz w:val="28"/>
                <w:szCs w:val="28"/>
                <w:u w:val="single"/>
              </w:rPr>
            </w:pPr>
            <w:r>
              <w:rPr>
                <w:rFonts w:ascii="Times New Roman" w:hAnsi="Times New Roman" w:cs="Times New Roman"/>
                <w:sz w:val="28"/>
                <w:szCs w:val="28"/>
                <w:u w:val="single"/>
              </w:rPr>
              <w:t xml:space="preserve"> Постановлением Правительства Российской Федерации от 10.08.2005 №502</w:t>
            </w:r>
          </w:p>
          <w:p w:rsidR="00DA7182" w:rsidRDefault="00DA7182" w:rsidP="00114D8F">
            <w:pPr>
              <w:rPr>
                <w:rFonts w:ascii="Times New Roman" w:hAnsi="Times New Roman" w:cs="Times New Roman"/>
                <w:sz w:val="28"/>
                <w:szCs w:val="28"/>
                <w:u w:val="single"/>
              </w:rPr>
            </w:pPr>
          </w:p>
        </w:tc>
      </w:tr>
    </w:tbl>
    <w:p w:rsidR="00DA7182" w:rsidRDefault="00DA7182" w:rsidP="00DA7182">
      <w:pPr>
        <w:jc w:val="center"/>
        <w:rPr>
          <w:rFonts w:ascii="Times New Roman" w:hAnsi="Times New Roman" w:cs="Times New Roman"/>
          <w:sz w:val="28"/>
          <w:szCs w:val="28"/>
        </w:rPr>
      </w:pPr>
      <w:r w:rsidRPr="00DA7182">
        <w:rPr>
          <w:rFonts w:ascii="Times New Roman" w:hAnsi="Times New Roman" w:cs="Times New Roman"/>
          <w:sz w:val="28"/>
          <w:szCs w:val="28"/>
        </w:rPr>
        <w:t>Форма</w:t>
      </w:r>
    </w:p>
    <w:p w:rsidR="00DA7182" w:rsidRDefault="00DA7182" w:rsidP="00DA7182">
      <w:pPr>
        <w:jc w:val="center"/>
        <w:rPr>
          <w:rFonts w:ascii="Times New Roman" w:hAnsi="Times New Roman" w:cs="Times New Roman"/>
          <w:sz w:val="28"/>
          <w:szCs w:val="28"/>
        </w:rPr>
      </w:pPr>
      <w:r w:rsidRPr="00DA7182">
        <w:rPr>
          <w:rFonts w:ascii="Times New Roman" w:hAnsi="Times New Roman" w:cs="Times New Roman"/>
          <w:sz w:val="28"/>
          <w:szCs w:val="28"/>
        </w:rPr>
        <w:t xml:space="preserve">уведомления о переводе (отказе в переводе) </w:t>
      </w:r>
      <w:r>
        <w:rPr>
          <w:rFonts w:ascii="Times New Roman" w:hAnsi="Times New Roman" w:cs="Times New Roman"/>
          <w:sz w:val="28"/>
          <w:szCs w:val="28"/>
        </w:rPr>
        <w:t>жилого (нежилого)</w:t>
      </w:r>
    </w:p>
    <w:p w:rsidR="00DA7182" w:rsidRDefault="00DA7182" w:rsidP="00DA7182">
      <w:pPr>
        <w:jc w:val="center"/>
        <w:rPr>
          <w:rFonts w:ascii="Times New Roman" w:hAnsi="Times New Roman" w:cs="Times New Roman"/>
          <w:sz w:val="28"/>
          <w:szCs w:val="28"/>
        </w:rPr>
      </w:pPr>
      <w:r>
        <w:rPr>
          <w:rFonts w:ascii="Times New Roman" w:hAnsi="Times New Roman" w:cs="Times New Roman"/>
          <w:sz w:val="28"/>
          <w:szCs w:val="28"/>
        </w:rPr>
        <w:t>Помещения в нежилое (жилое) помещение</w:t>
      </w:r>
    </w:p>
    <w:tbl>
      <w:tblPr>
        <w:tblStyle w:val="af"/>
        <w:tblW w:w="0" w:type="auto"/>
        <w:tblInd w:w="4928" w:type="dxa"/>
        <w:tblLook w:val="04A0" w:firstRow="1" w:lastRow="0" w:firstColumn="1" w:lastColumn="0" w:noHBand="0" w:noVBand="1"/>
      </w:tblPr>
      <w:tblGrid>
        <w:gridCol w:w="4643"/>
      </w:tblGrid>
      <w:tr w:rsidR="00DA7182" w:rsidTr="00DA7182">
        <w:tc>
          <w:tcPr>
            <w:tcW w:w="4643" w:type="dxa"/>
            <w:tcBorders>
              <w:top w:val="nil"/>
              <w:left w:val="nil"/>
              <w:bottom w:val="nil"/>
              <w:right w:val="nil"/>
            </w:tcBorders>
          </w:tcPr>
          <w:p w:rsidR="00DA7182" w:rsidRDefault="00DA7182" w:rsidP="00DA7182">
            <w:pPr>
              <w:rPr>
                <w:rFonts w:ascii="Times New Roman" w:hAnsi="Times New Roman" w:cs="Times New Roman"/>
                <w:sz w:val="28"/>
                <w:szCs w:val="28"/>
              </w:rPr>
            </w:pPr>
            <w:r>
              <w:rPr>
                <w:rFonts w:ascii="Times New Roman" w:hAnsi="Times New Roman" w:cs="Times New Roman"/>
                <w:sz w:val="28"/>
                <w:szCs w:val="28"/>
              </w:rPr>
              <w:t>Кому__________________________</w:t>
            </w:r>
          </w:p>
          <w:p w:rsidR="00DA7182" w:rsidRDefault="00DA7182" w:rsidP="00DA7182">
            <w:pPr>
              <w:rPr>
                <w:rFonts w:ascii="Times New Roman" w:hAnsi="Times New Roman" w:cs="Times New Roman"/>
                <w:sz w:val="28"/>
                <w:szCs w:val="28"/>
              </w:rPr>
            </w:pPr>
            <w:r>
              <w:rPr>
                <w:rFonts w:ascii="Times New Roman" w:hAnsi="Times New Roman" w:cs="Times New Roman"/>
                <w:sz w:val="28"/>
                <w:szCs w:val="28"/>
              </w:rPr>
              <w:t>_______________________________</w:t>
            </w:r>
          </w:p>
          <w:p w:rsidR="00DA7182" w:rsidRDefault="00DA7182" w:rsidP="00DA7182">
            <w:pPr>
              <w:rPr>
                <w:rFonts w:ascii="Times New Roman" w:hAnsi="Times New Roman" w:cs="Times New Roman"/>
                <w:sz w:val="20"/>
                <w:szCs w:val="20"/>
              </w:rPr>
            </w:pPr>
            <w:r w:rsidRPr="00DA7182">
              <w:rPr>
                <w:rFonts w:ascii="Times New Roman" w:hAnsi="Times New Roman" w:cs="Times New Roman"/>
                <w:sz w:val="20"/>
                <w:szCs w:val="20"/>
              </w:rPr>
              <w:t>(фамилия, имя, отчество - полное наименование организации – для юридических лиц)</w:t>
            </w:r>
          </w:p>
          <w:p w:rsidR="00DA7182" w:rsidRDefault="00DA7182" w:rsidP="00DA7182">
            <w:pPr>
              <w:rPr>
                <w:rFonts w:ascii="Times New Roman" w:hAnsi="Times New Roman" w:cs="Times New Roman"/>
                <w:sz w:val="28"/>
                <w:szCs w:val="28"/>
              </w:rPr>
            </w:pPr>
            <w:r w:rsidRPr="00DA7182">
              <w:rPr>
                <w:rFonts w:ascii="Times New Roman" w:hAnsi="Times New Roman" w:cs="Times New Roman"/>
                <w:sz w:val="28"/>
                <w:szCs w:val="28"/>
              </w:rPr>
              <w:t>Куда</w:t>
            </w:r>
            <w:r>
              <w:rPr>
                <w:rFonts w:ascii="Times New Roman" w:hAnsi="Times New Roman" w:cs="Times New Roman"/>
                <w:sz w:val="28"/>
                <w:szCs w:val="28"/>
              </w:rPr>
              <w:t>___________________________</w:t>
            </w:r>
          </w:p>
          <w:p w:rsidR="00DA7182" w:rsidRDefault="00DA7182" w:rsidP="00DA7182">
            <w:pPr>
              <w:rPr>
                <w:rFonts w:ascii="Times New Roman" w:hAnsi="Times New Roman" w:cs="Times New Roman"/>
                <w:sz w:val="28"/>
                <w:szCs w:val="28"/>
              </w:rPr>
            </w:pPr>
            <w:r>
              <w:rPr>
                <w:rFonts w:ascii="Times New Roman" w:hAnsi="Times New Roman" w:cs="Times New Roman"/>
                <w:sz w:val="28"/>
                <w:szCs w:val="28"/>
              </w:rPr>
              <w:t>_______________________________</w:t>
            </w:r>
          </w:p>
          <w:p w:rsidR="00DA7182" w:rsidRPr="00DA7182" w:rsidRDefault="00DA7182" w:rsidP="00DA7182">
            <w:pPr>
              <w:rPr>
                <w:rFonts w:ascii="Times New Roman" w:hAnsi="Times New Roman" w:cs="Times New Roman"/>
                <w:sz w:val="20"/>
                <w:szCs w:val="20"/>
              </w:rPr>
            </w:pPr>
            <w:r w:rsidRPr="00DA7182">
              <w:rPr>
                <w:rFonts w:ascii="Times New Roman" w:hAnsi="Times New Roman" w:cs="Times New Roman"/>
                <w:sz w:val="20"/>
                <w:szCs w:val="20"/>
              </w:rPr>
              <w:t>(для граждан: о переводе заявителя согласно заявлению (почтовый индекс и адрес)</w:t>
            </w:r>
          </w:p>
          <w:p w:rsidR="00DA7182" w:rsidRDefault="00DA7182" w:rsidP="00DA7182">
            <w:pPr>
              <w:jc w:val="center"/>
              <w:rPr>
                <w:rFonts w:ascii="Times New Roman" w:hAnsi="Times New Roman" w:cs="Times New Roman"/>
                <w:sz w:val="28"/>
                <w:szCs w:val="28"/>
              </w:rPr>
            </w:pPr>
          </w:p>
        </w:tc>
      </w:tr>
    </w:tbl>
    <w:p w:rsidR="00DA7182" w:rsidRDefault="00C14EB6" w:rsidP="00DA7182">
      <w:pPr>
        <w:jc w:val="center"/>
        <w:rPr>
          <w:rFonts w:ascii="Times New Roman" w:hAnsi="Times New Roman" w:cs="Times New Roman"/>
          <w:sz w:val="28"/>
          <w:szCs w:val="28"/>
        </w:rPr>
      </w:pPr>
      <w:r>
        <w:rPr>
          <w:rFonts w:ascii="Times New Roman" w:hAnsi="Times New Roman" w:cs="Times New Roman"/>
          <w:sz w:val="28"/>
          <w:szCs w:val="28"/>
        </w:rPr>
        <w:t xml:space="preserve">УВЕДОМЛЕНИЕ </w:t>
      </w:r>
    </w:p>
    <w:p w:rsidR="00C14EB6" w:rsidRDefault="00C14EB6" w:rsidP="00DA7182">
      <w:pPr>
        <w:jc w:val="center"/>
        <w:rPr>
          <w:rFonts w:ascii="Times New Roman" w:hAnsi="Times New Roman" w:cs="Times New Roman"/>
          <w:sz w:val="28"/>
          <w:szCs w:val="28"/>
        </w:rPr>
      </w:pPr>
      <w:r>
        <w:rPr>
          <w:rFonts w:ascii="Times New Roman" w:hAnsi="Times New Roman" w:cs="Times New Roman"/>
          <w:sz w:val="28"/>
          <w:szCs w:val="28"/>
        </w:rPr>
        <w:t>о переводе (отказе в переводе) жилого (нежилого) помещения в нежилое (жилое) помещение</w:t>
      </w:r>
    </w:p>
    <w:p w:rsidR="00761CF1" w:rsidRDefault="00761CF1" w:rsidP="00DA7182">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C14EB6" w:rsidRDefault="00C14EB6" w:rsidP="00DA7182">
      <w:pPr>
        <w:jc w:val="center"/>
        <w:rPr>
          <w:rFonts w:ascii="Times New Roman" w:hAnsi="Times New Roman" w:cs="Times New Roman"/>
          <w:sz w:val="20"/>
          <w:szCs w:val="20"/>
        </w:rPr>
      </w:pPr>
      <w:r w:rsidRPr="00C14EB6">
        <w:rPr>
          <w:rFonts w:ascii="Times New Roman" w:hAnsi="Times New Roman" w:cs="Times New Roman"/>
          <w:sz w:val="20"/>
          <w:szCs w:val="20"/>
        </w:rPr>
        <w:t>(полное наименование органа местного самоуправления, осуществляющего перевод помещения)</w:t>
      </w:r>
    </w:p>
    <w:p w:rsidR="00761CF1" w:rsidRDefault="00761CF1" w:rsidP="00DA7182">
      <w:pPr>
        <w:jc w:val="center"/>
        <w:rPr>
          <w:rFonts w:ascii="Times New Roman" w:hAnsi="Times New Roman" w:cs="Times New Roman"/>
          <w:sz w:val="28"/>
          <w:szCs w:val="28"/>
        </w:rPr>
      </w:pPr>
    </w:p>
    <w:p w:rsidR="00C14EB6" w:rsidRDefault="00C14EB6" w:rsidP="00DA7182">
      <w:pPr>
        <w:jc w:val="center"/>
        <w:rPr>
          <w:rFonts w:ascii="Times New Roman" w:hAnsi="Times New Roman" w:cs="Times New Roman"/>
          <w:sz w:val="28"/>
          <w:szCs w:val="28"/>
        </w:rPr>
      </w:pPr>
      <w:r>
        <w:rPr>
          <w:rFonts w:ascii="Times New Roman" w:hAnsi="Times New Roman" w:cs="Times New Roman"/>
          <w:sz w:val="28"/>
          <w:szCs w:val="28"/>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находящегося по адресу: ____________________________________________________________</w:t>
      </w:r>
    </w:p>
    <w:p w:rsidR="00C14EB6" w:rsidRDefault="00C14EB6" w:rsidP="00C448C2">
      <w:pPr>
        <w:ind w:left="284"/>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C14EB6" w:rsidRPr="00C12A73" w:rsidRDefault="00C14EB6" w:rsidP="00DA7182">
      <w:pPr>
        <w:jc w:val="center"/>
        <w:rPr>
          <w:rFonts w:ascii="Times New Roman" w:hAnsi="Times New Roman" w:cs="Times New Roman"/>
          <w:sz w:val="20"/>
          <w:szCs w:val="20"/>
        </w:rPr>
      </w:pPr>
      <w:r w:rsidRPr="00C12A73">
        <w:rPr>
          <w:rFonts w:ascii="Times New Roman" w:hAnsi="Times New Roman" w:cs="Times New Roman"/>
          <w:sz w:val="20"/>
          <w:szCs w:val="20"/>
        </w:rPr>
        <w:t xml:space="preserve">(наименования городского или сельского поселения, наименования улицы, переулка, </w:t>
      </w:r>
      <w:r w:rsidR="00C12A73" w:rsidRPr="00C12A73">
        <w:rPr>
          <w:rFonts w:ascii="Times New Roman" w:hAnsi="Times New Roman" w:cs="Times New Roman"/>
          <w:sz w:val="20"/>
          <w:szCs w:val="20"/>
        </w:rPr>
        <w:t>квартала</w:t>
      </w:r>
      <w:r w:rsidRPr="00C12A73">
        <w:rPr>
          <w:rFonts w:ascii="Times New Roman" w:hAnsi="Times New Roman" w:cs="Times New Roman"/>
          <w:sz w:val="20"/>
          <w:szCs w:val="20"/>
        </w:rPr>
        <w:t>)</w:t>
      </w:r>
    </w:p>
    <w:p w:rsidR="00C14EB6" w:rsidRDefault="00C14EB6" w:rsidP="00DA7182">
      <w:pPr>
        <w:jc w:val="center"/>
        <w:rPr>
          <w:rFonts w:ascii="Times New Roman" w:hAnsi="Times New Roman" w:cs="Times New Roman"/>
          <w:sz w:val="28"/>
          <w:szCs w:val="28"/>
        </w:rPr>
      </w:pPr>
      <w:r>
        <w:rPr>
          <w:rFonts w:ascii="Times New Roman" w:hAnsi="Times New Roman" w:cs="Times New Roman"/>
          <w:sz w:val="28"/>
          <w:szCs w:val="28"/>
        </w:rPr>
        <w:t>_______________________________</w:t>
      </w:r>
      <w:r w:rsidR="00C12A73">
        <w:rPr>
          <w:rFonts w:ascii="Times New Roman" w:hAnsi="Times New Roman" w:cs="Times New Roman"/>
          <w:sz w:val="28"/>
          <w:szCs w:val="28"/>
        </w:rPr>
        <w:t>______________________________</w:t>
      </w:r>
    </w:p>
    <w:p w:rsidR="00C14EB6" w:rsidRPr="00C12A73" w:rsidRDefault="00C14EB6" w:rsidP="00DA7182">
      <w:pPr>
        <w:jc w:val="center"/>
        <w:rPr>
          <w:rFonts w:ascii="Times New Roman" w:hAnsi="Times New Roman" w:cs="Times New Roman"/>
          <w:sz w:val="20"/>
          <w:szCs w:val="20"/>
        </w:rPr>
      </w:pPr>
      <w:r w:rsidRPr="00C12A73">
        <w:rPr>
          <w:rFonts w:ascii="Times New Roman" w:hAnsi="Times New Roman" w:cs="Times New Roman"/>
          <w:sz w:val="20"/>
          <w:szCs w:val="20"/>
        </w:rPr>
        <w:t xml:space="preserve">(вид использования помещения в </w:t>
      </w:r>
      <w:r w:rsidR="00C12A73" w:rsidRPr="00C12A73">
        <w:rPr>
          <w:rFonts w:ascii="Times New Roman" w:hAnsi="Times New Roman" w:cs="Times New Roman"/>
          <w:sz w:val="20"/>
          <w:szCs w:val="20"/>
        </w:rPr>
        <w:t>соответствии</w:t>
      </w:r>
      <w:r w:rsidRPr="00C12A73">
        <w:rPr>
          <w:rFonts w:ascii="Times New Roman" w:hAnsi="Times New Roman" w:cs="Times New Roman"/>
          <w:sz w:val="20"/>
          <w:szCs w:val="20"/>
        </w:rPr>
        <w:t xml:space="preserve"> с </w:t>
      </w:r>
      <w:r w:rsidR="00C12A73" w:rsidRPr="00C12A73">
        <w:rPr>
          <w:rFonts w:ascii="Times New Roman" w:hAnsi="Times New Roman" w:cs="Times New Roman"/>
          <w:sz w:val="20"/>
          <w:szCs w:val="20"/>
        </w:rPr>
        <w:t>заявлением</w:t>
      </w:r>
      <w:r w:rsidRPr="00C12A73">
        <w:rPr>
          <w:rFonts w:ascii="Times New Roman" w:hAnsi="Times New Roman" w:cs="Times New Roman"/>
          <w:sz w:val="20"/>
          <w:szCs w:val="20"/>
        </w:rPr>
        <w:t xml:space="preserve"> о переводе)</w:t>
      </w:r>
    </w:p>
    <w:p w:rsidR="00C14EB6" w:rsidRDefault="00C14EB6" w:rsidP="00DA7182">
      <w:pPr>
        <w:jc w:val="center"/>
        <w:rPr>
          <w:rFonts w:ascii="Times New Roman" w:hAnsi="Times New Roman" w:cs="Times New Roman"/>
          <w:sz w:val="28"/>
          <w:szCs w:val="28"/>
        </w:rPr>
      </w:pPr>
      <w:r>
        <w:rPr>
          <w:rFonts w:ascii="Times New Roman" w:hAnsi="Times New Roman" w:cs="Times New Roman"/>
          <w:sz w:val="28"/>
          <w:szCs w:val="28"/>
        </w:rPr>
        <w:t>__________________________________</w:t>
      </w:r>
      <w:r w:rsidR="00C12A73">
        <w:rPr>
          <w:rFonts w:ascii="Times New Roman" w:hAnsi="Times New Roman" w:cs="Times New Roman"/>
          <w:sz w:val="28"/>
          <w:szCs w:val="28"/>
        </w:rPr>
        <w:t>____________________________</w:t>
      </w:r>
    </w:p>
    <w:p w:rsidR="00055780" w:rsidRDefault="00055780" w:rsidP="00DA7182">
      <w:pPr>
        <w:jc w:val="center"/>
        <w:rPr>
          <w:rFonts w:ascii="Times New Roman" w:hAnsi="Times New Roman" w:cs="Times New Roman"/>
          <w:sz w:val="28"/>
          <w:szCs w:val="28"/>
        </w:rPr>
      </w:pPr>
    </w:p>
    <w:p w:rsidR="00C12A73" w:rsidRDefault="00C12A73" w:rsidP="00DA7182">
      <w:pPr>
        <w:jc w:val="center"/>
        <w:rPr>
          <w:rFonts w:ascii="Times New Roman" w:hAnsi="Times New Roman" w:cs="Times New Roman"/>
          <w:sz w:val="28"/>
          <w:szCs w:val="28"/>
        </w:rPr>
      </w:pPr>
      <w:r>
        <w:rPr>
          <w:rFonts w:ascii="Times New Roman" w:hAnsi="Times New Roman" w:cs="Times New Roman"/>
          <w:sz w:val="28"/>
          <w:szCs w:val="28"/>
        </w:rPr>
        <w:t>РЕШИЛ (_________________________________________):</w:t>
      </w:r>
    </w:p>
    <w:p w:rsidR="00C12A73" w:rsidRDefault="00055780" w:rsidP="00DA7182">
      <w:pPr>
        <w:jc w:val="center"/>
        <w:rPr>
          <w:rFonts w:ascii="Times New Roman" w:hAnsi="Times New Roman" w:cs="Times New Roman"/>
          <w:sz w:val="20"/>
          <w:szCs w:val="20"/>
        </w:rPr>
      </w:pPr>
      <w:r w:rsidRPr="00C12A73">
        <w:rPr>
          <w:rFonts w:ascii="Times New Roman" w:hAnsi="Times New Roman" w:cs="Times New Roman"/>
          <w:sz w:val="20"/>
          <w:szCs w:val="20"/>
        </w:rPr>
        <w:t xml:space="preserve"> </w:t>
      </w:r>
      <w:r w:rsidR="00C12A73" w:rsidRPr="00C12A73">
        <w:rPr>
          <w:rFonts w:ascii="Times New Roman" w:hAnsi="Times New Roman" w:cs="Times New Roman"/>
          <w:sz w:val="20"/>
          <w:szCs w:val="20"/>
        </w:rPr>
        <w:t>(наименование акта, дата его принятия и номер)</w:t>
      </w:r>
    </w:p>
    <w:p w:rsidR="00055780" w:rsidRPr="00C12A73" w:rsidRDefault="00055780" w:rsidP="00DA7182">
      <w:pPr>
        <w:jc w:val="center"/>
        <w:rPr>
          <w:rFonts w:ascii="Times New Roman" w:hAnsi="Times New Roman" w:cs="Times New Roman"/>
          <w:sz w:val="20"/>
          <w:szCs w:val="20"/>
        </w:rPr>
      </w:pPr>
    </w:p>
    <w:p w:rsidR="00A2497F" w:rsidRDefault="00A2497F" w:rsidP="00A2497F">
      <w:pPr>
        <w:pStyle w:val="ab"/>
        <w:numPr>
          <w:ilvl w:val="0"/>
          <w:numId w:val="43"/>
        </w:numPr>
        <w:jc w:val="center"/>
        <w:rPr>
          <w:rFonts w:ascii="Times New Roman" w:hAnsi="Times New Roman" w:cs="Times New Roman"/>
          <w:sz w:val="28"/>
          <w:szCs w:val="28"/>
        </w:rPr>
      </w:pPr>
      <w:r>
        <w:rPr>
          <w:rFonts w:ascii="Times New Roman" w:hAnsi="Times New Roman" w:cs="Times New Roman"/>
          <w:sz w:val="28"/>
          <w:szCs w:val="28"/>
        </w:rPr>
        <w:t xml:space="preserve">Помещение на основании приложенных к заявлению документов: </w:t>
      </w:r>
    </w:p>
    <w:p w:rsidR="00C12A73" w:rsidRDefault="00A2497F" w:rsidP="00055780">
      <w:pPr>
        <w:pStyle w:val="ab"/>
        <w:spacing w:after="0"/>
        <w:ind w:left="284" w:firstLine="567"/>
        <w:rPr>
          <w:rFonts w:ascii="Times New Roman" w:hAnsi="Times New Roman" w:cs="Times New Roman"/>
          <w:sz w:val="28"/>
          <w:szCs w:val="28"/>
        </w:rPr>
      </w:pPr>
      <w:r>
        <w:rPr>
          <w:rFonts w:ascii="Times New Roman" w:hAnsi="Times New Roman" w:cs="Times New Roman"/>
          <w:sz w:val="28"/>
          <w:szCs w:val="28"/>
        </w:rPr>
        <w:lastRenderedPageBreak/>
        <w:t>а) перевести из жилого (нежилого) в нежилое (жилое) без предварительных условий;</w:t>
      </w:r>
    </w:p>
    <w:p w:rsidR="00A2497F" w:rsidRDefault="00A2497F" w:rsidP="00761CF1">
      <w:pPr>
        <w:pStyle w:val="ab"/>
        <w:spacing w:after="240"/>
        <w:rPr>
          <w:rFonts w:ascii="Times New Roman" w:hAnsi="Times New Roman" w:cs="Times New Roman"/>
          <w:sz w:val="20"/>
          <w:szCs w:val="20"/>
        </w:rPr>
      </w:pPr>
      <w:r w:rsidRPr="00A2497F">
        <w:rPr>
          <w:rFonts w:ascii="Times New Roman" w:hAnsi="Times New Roman" w:cs="Times New Roman"/>
          <w:sz w:val="20"/>
          <w:szCs w:val="20"/>
        </w:rPr>
        <w:t>(ненужное зачеркнуть)</w:t>
      </w:r>
    </w:p>
    <w:p w:rsidR="00055780" w:rsidRDefault="00055780" w:rsidP="00055780">
      <w:pPr>
        <w:pStyle w:val="ab"/>
        <w:ind w:left="284" w:firstLine="567"/>
        <w:rPr>
          <w:rFonts w:ascii="Times New Roman" w:hAnsi="Times New Roman" w:cs="Times New Roman"/>
          <w:sz w:val="28"/>
          <w:szCs w:val="28"/>
        </w:rPr>
      </w:pPr>
    </w:p>
    <w:p w:rsidR="00C448C2" w:rsidRPr="00C448C2" w:rsidRDefault="00C448C2" w:rsidP="00055780">
      <w:pPr>
        <w:pStyle w:val="ab"/>
        <w:ind w:left="284" w:firstLine="567"/>
        <w:rPr>
          <w:rFonts w:ascii="Times New Roman" w:hAnsi="Times New Roman" w:cs="Times New Roman"/>
          <w:sz w:val="28"/>
          <w:szCs w:val="28"/>
        </w:rPr>
      </w:pPr>
      <w:r w:rsidRPr="00C448C2">
        <w:rPr>
          <w:rFonts w:ascii="Times New Roman" w:hAnsi="Times New Roman" w:cs="Times New Roman"/>
          <w:sz w:val="28"/>
          <w:szCs w:val="28"/>
        </w:rPr>
        <w:t>б)</w:t>
      </w:r>
      <w:r w:rsidRPr="00C448C2">
        <w:t xml:space="preserve"> </w:t>
      </w:r>
      <w:r w:rsidRPr="00C448C2">
        <w:rPr>
          <w:rFonts w:ascii="Times New Roman" w:hAnsi="Times New Roman" w:cs="Times New Roman"/>
          <w:sz w:val="28"/>
          <w:szCs w:val="28"/>
        </w:rPr>
        <w:t>перевести из жилого (нежилого) в нежилое (жилое) при условии проведения в установленном порядке следующих видов работ:</w:t>
      </w:r>
    </w:p>
    <w:p w:rsidR="00C448C2" w:rsidRPr="00C448C2" w:rsidRDefault="00C448C2" w:rsidP="00425174">
      <w:pPr>
        <w:pStyle w:val="ab"/>
        <w:ind w:left="284"/>
        <w:jc w:val="center"/>
        <w:rPr>
          <w:rFonts w:ascii="Times New Roman" w:hAnsi="Times New Roman" w:cs="Times New Roman"/>
          <w:sz w:val="20"/>
          <w:szCs w:val="20"/>
        </w:rPr>
      </w:pPr>
      <w:r w:rsidRPr="00C448C2">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w:t>
      </w:r>
      <w:r w:rsidRPr="00C448C2">
        <w:rPr>
          <w:rFonts w:ascii="Times New Roman" w:hAnsi="Times New Roman" w:cs="Times New Roman"/>
          <w:sz w:val="28"/>
          <w:szCs w:val="28"/>
        </w:rPr>
        <w:t xml:space="preserve"> </w:t>
      </w:r>
      <w:r w:rsidRPr="00C448C2">
        <w:rPr>
          <w:rFonts w:ascii="Times New Roman" w:hAnsi="Times New Roman" w:cs="Times New Roman"/>
          <w:sz w:val="20"/>
          <w:szCs w:val="20"/>
        </w:rPr>
        <w:t>(перечень работ по переустройству</w:t>
      </w:r>
    </w:p>
    <w:p w:rsidR="00C448C2" w:rsidRPr="00C448C2" w:rsidRDefault="00C448C2" w:rsidP="00C448C2">
      <w:pPr>
        <w:pStyle w:val="ab"/>
        <w:ind w:left="284"/>
        <w:rPr>
          <w:rFonts w:ascii="Times New Roman" w:hAnsi="Times New Roman" w:cs="Times New Roman"/>
          <w:sz w:val="28"/>
          <w:szCs w:val="28"/>
        </w:rPr>
      </w:pPr>
      <w:r w:rsidRPr="00C448C2">
        <w:rPr>
          <w:rFonts w:ascii="Times New Roman" w:hAnsi="Times New Roman" w:cs="Times New Roman"/>
          <w:sz w:val="28"/>
          <w:szCs w:val="28"/>
        </w:rPr>
        <w:t>________________________________________________________________</w:t>
      </w:r>
    </w:p>
    <w:p w:rsidR="00C448C2" w:rsidRPr="00C448C2" w:rsidRDefault="00C448C2" w:rsidP="00425174">
      <w:pPr>
        <w:pStyle w:val="ab"/>
        <w:ind w:left="3116" w:firstLine="424"/>
        <w:rPr>
          <w:rFonts w:ascii="Times New Roman" w:hAnsi="Times New Roman" w:cs="Times New Roman"/>
          <w:sz w:val="20"/>
          <w:szCs w:val="20"/>
        </w:rPr>
      </w:pPr>
      <w:r w:rsidRPr="00C448C2">
        <w:rPr>
          <w:rFonts w:ascii="Times New Roman" w:hAnsi="Times New Roman" w:cs="Times New Roman"/>
          <w:sz w:val="20"/>
          <w:szCs w:val="20"/>
        </w:rPr>
        <w:t>(перепланировке) помещения</w:t>
      </w:r>
      <w:r w:rsidR="00055780">
        <w:rPr>
          <w:rFonts w:ascii="Times New Roman" w:hAnsi="Times New Roman" w:cs="Times New Roman"/>
          <w:sz w:val="20"/>
          <w:szCs w:val="20"/>
        </w:rPr>
        <w:t>)</w:t>
      </w:r>
    </w:p>
    <w:p w:rsidR="00C448C2" w:rsidRPr="00C448C2" w:rsidRDefault="00C448C2" w:rsidP="00425174">
      <w:pPr>
        <w:pStyle w:val="ab"/>
        <w:spacing w:after="0"/>
        <w:ind w:left="28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448C2" w:rsidRDefault="00C448C2" w:rsidP="00425174">
      <w:pPr>
        <w:jc w:val="center"/>
        <w:rPr>
          <w:rFonts w:ascii="Times New Roman" w:hAnsi="Times New Roman" w:cs="Times New Roman"/>
          <w:sz w:val="20"/>
          <w:szCs w:val="20"/>
        </w:rPr>
      </w:pPr>
      <w:r w:rsidRPr="00425174">
        <w:rPr>
          <w:rFonts w:ascii="Times New Roman" w:hAnsi="Times New Roman" w:cs="Times New Roman"/>
          <w:sz w:val="20"/>
          <w:szCs w:val="20"/>
        </w:rPr>
        <w:t>или иных необходимых р</w:t>
      </w:r>
      <w:r w:rsidR="00425174">
        <w:rPr>
          <w:rFonts w:ascii="Times New Roman" w:hAnsi="Times New Roman" w:cs="Times New Roman"/>
          <w:sz w:val="20"/>
          <w:szCs w:val="20"/>
        </w:rPr>
        <w:t>абот по ремонту,  реконструкции</w:t>
      </w:r>
      <w:r w:rsidRPr="00425174">
        <w:rPr>
          <w:rFonts w:ascii="Times New Roman" w:hAnsi="Times New Roman" w:cs="Times New Roman"/>
          <w:sz w:val="20"/>
          <w:szCs w:val="20"/>
        </w:rPr>
        <w:t>, реставрации помещения)</w:t>
      </w:r>
    </w:p>
    <w:p w:rsidR="00425174" w:rsidRPr="00425174" w:rsidRDefault="00425174" w:rsidP="00425174">
      <w:pPr>
        <w:jc w:val="center"/>
        <w:rPr>
          <w:rFonts w:ascii="Times New Roman" w:hAnsi="Times New Roman" w:cs="Times New Roman"/>
          <w:sz w:val="20"/>
          <w:szCs w:val="20"/>
        </w:rPr>
      </w:pPr>
    </w:p>
    <w:p w:rsidR="00A2497F" w:rsidRDefault="00A2497F" w:rsidP="00A2497F">
      <w:pPr>
        <w:pStyle w:val="ab"/>
        <w:numPr>
          <w:ilvl w:val="0"/>
          <w:numId w:val="43"/>
        </w:numPr>
        <w:rPr>
          <w:rFonts w:ascii="Times New Roman" w:hAnsi="Times New Roman" w:cs="Times New Roman"/>
          <w:sz w:val="28"/>
          <w:szCs w:val="28"/>
        </w:rPr>
      </w:pPr>
      <w:r>
        <w:rPr>
          <w:rFonts w:ascii="Times New Roman" w:hAnsi="Times New Roman" w:cs="Times New Roman"/>
          <w:sz w:val="28"/>
          <w:szCs w:val="28"/>
        </w:rPr>
        <w:t xml:space="preserve">Отказать в </w:t>
      </w:r>
      <w:r w:rsidR="00D81863">
        <w:rPr>
          <w:rFonts w:ascii="Times New Roman" w:hAnsi="Times New Roman" w:cs="Times New Roman"/>
          <w:sz w:val="28"/>
          <w:szCs w:val="28"/>
        </w:rPr>
        <w:t>переводе</w:t>
      </w:r>
      <w:r>
        <w:rPr>
          <w:rFonts w:ascii="Times New Roman" w:hAnsi="Times New Roman" w:cs="Times New Roman"/>
          <w:sz w:val="28"/>
          <w:szCs w:val="28"/>
        </w:rPr>
        <w:t xml:space="preserve"> указанного помещения из жилого (</w:t>
      </w:r>
      <w:proofErr w:type="gramStart"/>
      <w:r>
        <w:rPr>
          <w:rFonts w:ascii="Times New Roman" w:hAnsi="Times New Roman" w:cs="Times New Roman"/>
          <w:sz w:val="28"/>
          <w:szCs w:val="28"/>
        </w:rPr>
        <w:t>нежилого)  в</w:t>
      </w:r>
      <w:proofErr w:type="gramEnd"/>
      <w:r>
        <w:rPr>
          <w:rFonts w:ascii="Times New Roman" w:hAnsi="Times New Roman" w:cs="Times New Roman"/>
          <w:sz w:val="28"/>
          <w:szCs w:val="28"/>
        </w:rPr>
        <w:t xml:space="preserve"> нежилое (жилое) в связи с ______________________________________</w:t>
      </w:r>
    </w:p>
    <w:p w:rsidR="00A2497F" w:rsidRDefault="00A2497F" w:rsidP="00A2497F">
      <w:pPr>
        <w:pStyle w:val="ab"/>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w:t>
      </w:r>
    </w:p>
    <w:p w:rsidR="00A2497F" w:rsidRDefault="00A2497F" w:rsidP="00A2497F">
      <w:pPr>
        <w:pStyle w:val="ab"/>
        <w:rPr>
          <w:rFonts w:ascii="Times New Roman" w:hAnsi="Times New Roman" w:cs="Times New Roman"/>
          <w:sz w:val="20"/>
          <w:szCs w:val="20"/>
        </w:rPr>
      </w:pPr>
      <w:r w:rsidRPr="00C448C2">
        <w:rPr>
          <w:rFonts w:ascii="Times New Roman" w:hAnsi="Times New Roman" w:cs="Times New Roman"/>
          <w:sz w:val="20"/>
          <w:szCs w:val="20"/>
        </w:rPr>
        <w:t xml:space="preserve">(основание (я), установленное частью 1 статьи 24 Жилищного кодекса российской </w:t>
      </w:r>
      <w:r w:rsidR="00C448C2" w:rsidRPr="00C448C2">
        <w:rPr>
          <w:rFonts w:ascii="Times New Roman" w:hAnsi="Times New Roman" w:cs="Times New Roman"/>
          <w:sz w:val="20"/>
          <w:szCs w:val="20"/>
        </w:rPr>
        <w:t>Федер</w:t>
      </w:r>
      <w:r w:rsidRPr="00C448C2">
        <w:rPr>
          <w:rFonts w:ascii="Times New Roman" w:hAnsi="Times New Roman" w:cs="Times New Roman"/>
          <w:sz w:val="20"/>
          <w:szCs w:val="20"/>
        </w:rPr>
        <w:t>ации)</w:t>
      </w:r>
    </w:p>
    <w:p w:rsidR="00425174" w:rsidRDefault="00425174" w:rsidP="00A2497F">
      <w:pPr>
        <w:pStyle w:val="ab"/>
        <w:rPr>
          <w:rFonts w:ascii="Times New Roman" w:hAnsi="Times New Roman" w:cs="Times New Roman"/>
          <w:sz w:val="20"/>
          <w:szCs w:val="20"/>
        </w:rPr>
      </w:pPr>
    </w:p>
    <w:p w:rsidR="00425174" w:rsidRDefault="00425174" w:rsidP="00A2497F">
      <w:pPr>
        <w:pStyle w:val="ab"/>
        <w:rPr>
          <w:rFonts w:ascii="Times New Roman" w:hAnsi="Times New Roman" w:cs="Times New Roman"/>
          <w:sz w:val="20"/>
          <w:szCs w:val="20"/>
        </w:rPr>
      </w:pPr>
    </w:p>
    <w:p w:rsidR="00425174" w:rsidRDefault="00425174" w:rsidP="00425174">
      <w:pPr>
        <w:widowControl/>
        <w:tabs>
          <w:tab w:val="left" w:pos="2028"/>
          <w:tab w:val="left" w:pos="3504"/>
          <w:tab w:val="left" w:pos="6804"/>
        </w:tabs>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(должность лица, </w:t>
      </w:r>
    </w:p>
    <w:p w:rsidR="00425174" w:rsidRPr="00425174" w:rsidRDefault="00425174" w:rsidP="00425174">
      <w:pPr>
        <w:widowControl/>
        <w:tabs>
          <w:tab w:val="left" w:pos="2028"/>
          <w:tab w:val="left" w:pos="6804"/>
        </w:tabs>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rPr>
        <w:t xml:space="preserve">подписавшего уведомления) </w:t>
      </w:r>
      <w:r w:rsidRPr="00425174">
        <w:rPr>
          <w:rFonts w:ascii="Times New Roman" w:eastAsia="Times New Roman" w:hAnsi="Times New Roman" w:cs="Times New Roman"/>
          <w:color w:val="auto"/>
          <w:sz w:val="28"/>
          <w:szCs w:val="28"/>
          <w:u w:val="single"/>
        </w:rPr>
        <w:tab/>
      </w:r>
      <w:r>
        <w:rPr>
          <w:rFonts w:ascii="Times New Roman" w:eastAsia="Times New Roman" w:hAnsi="Times New Roman" w:cs="Times New Roman"/>
          <w:color w:val="auto"/>
          <w:sz w:val="28"/>
          <w:szCs w:val="28"/>
        </w:rPr>
        <w:tab/>
      </w:r>
      <w:r w:rsidRPr="00425174">
        <w:rPr>
          <w:rFonts w:ascii="Times New Roman" w:eastAsia="Times New Roman" w:hAnsi="Times New Roman" w:cs="Times New Roman"/>
          <w:color w:val="auto"/>
          <w:sz w:val="28"/>
          <w:szCs w:val="28"/>
          <w:u w:val="single"/>
        </w:rPr>
        <w:tab/>
      </w:r>
      <w:r w:rsidRPr="00425174">
        <w:rPr>
          <w:rFonts w:ascii="Times New Roman" w:eastAsia="Times New Roman" w:hAnsi="Times New Roman" w:cs="Times New Roman"/>
          <w:color w:val="auto"/>
          <w:sz w:val="28"/>
          <w:szCs w:val="28"/>
          <w:u w:val="single"/>
        </w:rPr>
        <w:tab/>
      </w:r>
      <w:r w:rsidRPr="00425174">
        <w:rPr>
          <w:rFonts w:ascii="Times New Roman" w:eastAsia="Times New Roman" w:hAnsi="Times New Roman" w:cs="Times New Roman"/>
          <w:color w:val="auto"/>
          <w:sz w:val="28"/>
          <w:szCs w:val="28"/>
          <w:u w:val="single"/>
        </w:rPr>
        <w:tab/>
      </w:r>
    </w:p>
    <w:p w:rsidR="00425174" w:rsidRPr="00425174" w:rsidRDefault="00425174" w:rsidP="00425174">
      <w:pPr>
        <w:widowControl/>
        <w:tabs>
          <w:tab w:val="left" w:pos="2028"/>
        </w:tabs>
        <w:rPr>
          <w:rFonts w:ascii="Times New Roman" w:eastAsia="Times New Roman" w:hAnsi="Times New Roman" w:cs="Times New Roman"/>
          <w:color w:val="auto"/>
          <w:sz w:val="28"/>
          <w:szCs w:val="28"/>
        </w:rPr>
      </w:pPr>
      <w:r w:rsidRPr="00425174">
        <w:rPr>
          <w:rFonts w:ascii="Times New Roman" w:eastAsia="Times New Roman" w:hAnsi="Times New Roman" w:cs="Times New Roman"/>
          <w:color w:val="auto"/>
          <w:sz w:val="28"/>
          <w:szCs w:val="28"/>
        </w:rPr>
        <w:t xml:space="preserve">  </w:t>
      </w:r>
      <w:r w:rsidR="00055780">
        <w:rPr>
          <w:rFonts w:ascii="Times New Roman" w:eastAsia="Times New Roman" w:hAnsi="Times New Roman" w:cs="Times New Roman"/>
          <w:color w:val="auto"/>
          <w:sz w:val="28"/>
          <w:szCs w:val="28"/>
        </w:rPr>
        <w:tab/>
      </w:r>
      <w:r w:rsidR="00055780">
        <w:rPr>
          <w:rFonts w:ascii="Times New Roman" w:eastAsia="Times New Roman" w:hAnsi="Times New Roman" w:cs="Times New Roman"/>
          <w:color w:val="auto"/>
          <w:sz w:val="28"/>
          <w:szCs w:val="28"/>
        </w:rPr>
        <w:tab/>
      </w:r>
      <w:r w:rsidR="00055780">
        <w:rPr>
          <w:rFonts w:ascii="Times New Roman" w:eastAsia="Times New Roman" w:hAnsi="Times New Roman" w:cs="Times New Roman"/>
          <w:color w:val="auto"/>
          <w:sz w:val="28"/>
          <w:szCs w:val="28"/>
        </w:rPr>
        <w:tab/>
      </w:r>
      <w:r w:rsidR="00055780">
        <w:rPr>
          <w:rFonts w:ascii="Times New Roman" w:eastAsia="Times New Roman" w:hAnsi="Times New Roman" w:cs="Times New Roman"/>
          <w:color w:val="auto"/>
          <w:sz w:val="28"/>
          <w:szCs w:val="28"/>
        </w:rPr>
        <w:tab/>
      </w:r>
      <w:r w:rsidR="00055780">
        <w:rPr>
          <w:rFonts w:ascii="Times New Roman" w:eastAsia="Times New Roman" w:hAnsi="Times New Roman" w:cs="Times New Roman"/>
          <w:color w:val="auto"/>
          <w:sz w:val="28"/>
          <w:szCs w:val="28"/>
        </w:rPr>
        <w:tab/>
      </w:r>
      <w:r w:rsidRPr="00425174">
        <w:rPr>
          <w:rFonts w:ascii="Times New Roman" w:eastAsia="Times New Roman" w:hAnsi="Times New Roman" w:cs="Times New Roman"/>
          <w:color w:val="auto"/>
          <w:sz w:val="28"/>
          <w:szCs w:val="28"/>
        </w:rPr>
        <w:t>(п</w:t>
      </w:r>
      <w:r>
        <w:rPr>
          <w:rFonts w:ascii="Times New Roman" w:eastAsia="Times New Roman" w:hAnsi="Times New Roman" w:cs="Times New Roman"/>
          <w:color w:val="auto"/>
          <w:sz w:val="28"/>
          <w:szCs w:val="28"/>
        </w:rPr>
        <w:t xml:space="preserve">одпись) </w:t>
      </w:r>
      <w:r>
        <w:rPr>
          <w:rFonts w:ascii="Times New Roman" w:eastAsia="Times New Roman" w:hAnsi="Times New Roman" w:cs="Times New Roman"/>
          <w:color w:val="auto"/>
          <w:sz w:val="28"/>
          <w:szCs w:val="28"/>
        </w:rPr>
        <w:tab/>
      </w:r>
      <w:r w:rsidR="00055780">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Pr="00425174">
        <w:rPr>
          <w:rFonts w:ascii="Times New Roman" w:eastAsia="Times New Roman" w:hAnsi="Times New Roman" w:cs="Times New Roman"/>
          <w:color w:val="auto"/>
          <w:sz w:val="28"/>
          <w:szCs w:val="28"/>
        </w:rPr>
        <w:t>(расшифровка)</w:t>
      </w:r>
    </w:p>
    <w:p w:rsidR="00425174" w:rsidRPr="00425174" w:rsidRDefault="00425174" w:rsidP="00425174">
      <w:pPr>
        <w:widowControl/>
        <w:tabs>
          <w:tab w:val="left" w:pos="2028"/>
        </w:tabs>
        <w:rPr>
          <w:rFonts w:ascii="Times New Roman" w:eastAsia="Times New Roman" w:hAnsi="Times New Roman" w:cs="Times New Roman"/>
          <w:color w:val="auto"/>
          <w:sz w:val="28"/>
          <w:szCs w:val="28"/>
        </w:rPr>
      </w:pPr>
    </w:p>
    <w:p w:rsidR="00425174" w:rsidRPr="00425174" w:rsidRDefault="00425174" w:rsidP="00425174">
      <w:pPr>
        <w:widowControl/>
        <w:tabs>
          <w:tab w:val="left" w:pos="2028"/>
        </w:tabs>
        <w:rPr>
          <w:rFonts w:ascii="Times New Roman" w:eastAsia="Times New Roman" w:hAnsi="Times New Roman" w:cs="Times New Roman"/>
          <w:color w:val="auto"/>
          <w:sz w:val="28"/>
          <w:szCs w:val="28"/>
        </w:rPr>
      </w:pPr>
      <w:r w:rsidRPr="00425174">
        <w:rPr>
          <w:rFonts w:ascii="Times New Roman" w:eastAsia="Times New Roman" w:hAnsi="Times New Roman" w:cs="Times New Roman"/>
          <w:color w:val="auto"/>
          <w:sz w:val="28"/>
          <w:szCs w:val="28"/>
        </w:rPr>
        <w:t>М. П.</w:t>
      </w:r>
    </w:p>
    <w:p w:rsidR="00425174" w:rsidRPr="00425174" w:rsidRDefault="00425174" w:rsidP="00425174">
      <w:pPr>
        <w:widowControl/>
        <w:tabs>
          <w:tab w:val="left" w:pos="2028"/>
        </w:tabs>
        <w:rPr>
          <w:rFonts w:ascii="Times New Roman" w:eastAsia="Times New Roman" w:hAnsi="Times New Roman" w:cs="Times New Roman"/>
          <w:color w:val="auto"/>
          <w:sz w:val="28"/>
          <w:szCs w:val="28"/>
        </w:rPr>
      </w:pPr>
    </w:p>
    <w:p w:rsidR="00425174" w:rsidRPr="00425174" w:rsidRDefault="00425174" w:rsidP="00425174">
      <w:pPr>
        <w:widowControl/>
        <w:tabs>
          <w:tab w:val="left" w:pos="2028"/>
        </w:tabs>
        <w:rPr>
          <w:rFonts w:ascii="Times New Roman" w:eastAsia="Times New Roman" w:hAnsi="Times New Roman" w:cs="Times New Roman"/>
          <w:color w:val="auto"/>
          <w:sz w:val="28"/>
          <w:szCs w:val="28"/>
        </w:rPr>
      </w:pPr>
      <w:r w:rsidRPr="00425174">
        <w:rPr>
          <w:rFonts w:ascii="Times New Roman" w:eastAsia="Times New Roman" w:hAnsi="Times New Roman" w:cs="Times New Roman"/>
          <w:color w:val="auto"/>
          <w:sz w:val="28"/>
          <w:szCs w:val="28"/>
        </w:rPr>
        <w:t>«</w:t>
      </w:r>
      <w:r w:rsidRPr="00425174">
        <w:rPr>
          <w:rFonts w:ascii="Times New Roman" w:eastAsia="Times New Roman" w:hAnsi="Times New Roman" w:cs="Times New Roman"/>
          <w:color w:val="auto"/>
          <w:sz w:val="28"/>
          <w:szCs w:val="28"/>
          <w:u w:val="single"/>
        </w:rPr>
        <w:t xml:space="preserve">         </w:t>
      </w:r>
      <w:r w:rsidRPr="00425174">
        <w:rPr>
          <w:rFonts w:ascii="Times New Roman" w:eastAsia="Times New Roman" w:hAnsi="Times New Roman" w:cs="Times New Roman"/>
          <w:color w:val="auto"/>
          <w:sz w:val="28"/>
          <w:szCs w:val="28"/>
        </w:rPr>
        <w:t>» ___________ 20___года</w:t>
      </w:r>
    </w:p>
    <w:p w:rsidR="00425174" w:rsidRPr="00425174" w:rsidRDefault="00425174" w:rsidP="00425174">
      <w:pPr>
        <w:widowControl/>
        <w:tabs>
          <w:tab w:val="left" w:pos="2028"/>
        </w:tabs>
        <w:rPr>
          <w:rFonts w:ascii="Times New Roman" w:eastAsia="Times New Roman" w:hAnsi="Times New Roman" w:cs="Times New Roman"/>
          <w:color w:val="auto"/>
          <w:sz w:val="28"/>
          <w:szCs w:val="28"/>
        </w:rPr>
      </w:pPr>
    </w:p>
    <w:p w:rsidR="00425174" w:rsidRPr="00425174" w:rsidRDefault="00425174" w:rsidP="00A2497F">
      <w:pPr>
        <w:pStyle w:val="ab"/>
        <w:rPr>
          <w:rFonts w:ascii="Times New Roman" w:hAnsi="Times New Roman" w:cs="Times New Roman"/>
          <w:sz w:val="28"/>
          <w:szCs w:val="28"/>
        </w:rPr>
      </w:pPr>
    </w:p>
    <w:sectPr w:rsidR="00425174" w:rsidRPr="00425174" w:rsidSect="00813C72">
      <w:pgSz w:w="11909" w:h="16838"/>
      <w:pgMar w:top="1134" w:right="1136"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5C" w:rsidRDefault="0046485C">
      <w:r>
        <w:separator/>
      </w:r>
    </w:p>
  </w:endnote>
  <w:endnote w:type="continuationSeparator" w:id="0">
    <w:p w:rsidR="0046485C" w:rsidRDefault="0046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8B" w:rsidRDefault="004E158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8B" w:rsidRDefault="004E158B">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8B" w:rsidRDefault="004E158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5C" w:rsidRDefault="0046485C"/>
  </w:footnote>
  <w:footnote w:type="continuationSeparator" w:id="0">
    <w:p w:rsidR="0046485C" w:rsidRDefault="0046485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8B" w:rsidRDefault="004E158B">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8B" w:rsidRDefault="004E158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8B" w:rsidRDefault="004E158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B70"/>
    <w:multiLevelType w:val="multilevel"/>
    <w:tmpl w:val="31AA99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D45CF9"/>
    <w:multiLevelType w:val="multilevel"/>
    <w:tmpl w:val="BC9C5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D35F3"/>
    <w:multiLevelType w:val="hybridMultilevel"/>
    <w:tmpl w:val="DCA4338E"/>
    <w:lvl w:ilvl="0" w:tplc="8F147D0E">
      <w:start w:val="5"/>
      <w:numFmt w:val="upperRoman"/>
      <w:lvlText w:val="%1."/>
      <w:lvlJc w:val="right"/>
      <w:pPr>
        <w:ind w:left="1368"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C961B7"/>
    <w:multiLevelType w:val="multilevel"/>
    <w:tmpl w:val="F198E63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7787B"/>
    <w:multiLevelType w:val="hybridMultilevel"/>
    <w:tmpl w:val="0588A418"/>
    <w:lvl w:ilvl="0" w:tplc="0419000F">
      <w:start w:val="1"/>
      <w:numFmt w:val="decimal"/>
      <w:lvlText w:val="%1."/>
      <w:lvlJc w:val="left"/>
      <w:pPr>
        <w:ind w:left="1368" w:hanging="375"/>
      </w:pPr>
      <w:rPr>
        <w:rFonts w:hint="default"/>
      </w:rPr>
    </w:lvl>
    <w:lvl w:ilvl="1" w:tplc="04190019">
      <w:start w:val="1"/>
      <w:numFmt w:val="lowerLetter"/>
      <w:lvlText w:val="%2."/>
      <w:lvlJc w:val="left"/>
      <w:pPr>
        <w:ind w:left="2475" w:hanging="360"/>
      </w:pPr>
    </w:lvl>
    <w:lvl w:ilvl="2" w:tplc="0419001B">
      <w:start w:val="1"/>
      <w:numFmt w:val="lowerRoman"/>
      <w:lvlText w:val="%3."/>
      <w:lvlJc w:val="right"/>
      <w:pPr>
        <w:ind w:left="3195" w:hanging="180"/>
      </w:pPr>
    </w:lvl>
    <w:lvl w:ilvl="3" w:tplc="8A5080E8">
      <w:start w:val="26"/>
      <w:numFmt w:val="decimal"/>
      <w:lvlText w:val="%4."/>
      <w:lvlJc w:val="left"/>
      <w:pPr>
        <w:ind w:left="3930" w:hanging="375"/>
      </w:pPr>
      <w:rPr>
        <w:rFonts w:hint="default"/>
        <w:color w:val="FF0000"/>
      </w:r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5" w15:restartNumberingAfterBreak="0">
    <w:nsid w:val="13E600D4"/>
    <w:multiLevelType w:val="multilevel"/>
    <w:tmpl w:val="0D3C3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27D7B"/>
    <w:multiLevelType w:val="hybridMultilevel"/>
    <w:tmpl w:val="CED69496"/>
    <w:lvl w:ilvl="0" w:tplc="BC00C3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E0559"/>
    <w:multiLevelType w:val="multilevel"/>
    <w:tmpl w:val="A9628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E5A00"/>
    <w:multiLevelType w:val="multilevel"/>
    <w:tmpl w:val="C8FE7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FF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855A3"/>
    <w:multiLevelType w:val="hybridMultilevel"/>
    <w:tmpl w:val="D2AA3952"/>
    <w:lvl w:ilvl="0" w:tplc="68CCC8FA">
      <w:start w:val="46"/>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FC0B95"/>
    <w:multiLevelType w:val="hybridMultilevel"/>
    <w:tmpl w:val="4E06A60E"/>
    <w:lvl w:ilvl="0" w:tplc="E94A46C0">
      <w:start w:val="43"/>
      <w:numFmt w:val="decimal"/>
      <w:lvlText w:val="%1."/>
      <w:lvlJc w:val="left"/>
      <w:pPr>
        <w:ind w:left="1083" w:hanging="375"/>
      </w:pPr>
      <w:rPr>
        <w:rFonts w:hint="default"/>
        <w:b/>
        <w:i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594479"/>
    <w:multiLevelType w:val="multilevel"/>
    <w:tmpl w:val="9CD8A5BA"/>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6470DB"/>
    <w:multiLevelType w:val="multilevel"/>
    <w:tmpl w:val="D932F938"/>
    <w:lvl w:ilvl="0">
      <w:start w:val="4"/>
      <w:numFmt w:val="decimal"/>
      <w:lvlText w:val="3.1.%1."/>
      <w:lvlJc w:val="left"/>
      <w:rPr>
        <w:rFonts w:ascii="Times New Roman" w:eastAsia="Times New Roman" w:hAnsi="Times New Roman" w:cs="Times New Roman"/>
        <w:b w:val="0"/>
        <w:bCs w:val="0"/>
        <w:i w:val="0"/>
        <w:iCs w:val="0"/>
        <w:smallCaps w:val="0"/>
        <w:strike w:val="0"/>
        <w:color w:val="FF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257C2C"/>
    <w:multiLevelType w:val="hybridMultilevel"/>
    <w:tmpl w:val="D71A90A0"/>
    <w:lvl w:ilvl="0" w:tplc="BE1A9EC0">
      <w:start w:val="43"/>
      <w:numFmt w:val="decimal"/>
      <w:lvlText w:val="%1."/>
      <w:lvlJc w:val="left"/>
      <w:pPr>
        <w:ind w:left="1226" w:hanging="375"/>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D6D7008"/>
    <w:multiLevelType w:val="hybridMultilevel"/>
    <w:tmpl w:val="04EE5D44"/>
    <w:lvl w:ilvl="0" w:tplc="8ED02510">
      <w:start w:val="31"/>
      <w:numFmt w:val="decimal"/>
      <w:lvlText w:val="%1."/>
      <w:lvlJc w:val="left"/>
      <w:pPr>
        <w:ind w:left="1225" w:hanging="375"/>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D09EBEC6">
      <w:start w:val="1"/>
      <w:numFmt w:val="decimal"/>
      <w:lvlText w:val="%4."/>
      <w:lvlJc w:val="left"/>
      <w:pPr>
        <w:ind w:left="3370" w:hanging="360"/>
      </w:pPr>
      <w:rPr>
        <w:color w:val="7030A0"/>
      </w:r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2EF70721"/>
    <w:multiLevelType w:val="multilevel"/>
    <w:tmpl w:val="B78AC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21D4FE1"/>
    <w:multiLevelType w:val="hybridMultilevel"/>
    <w:tmpl w:val="E36C5782"/>
    <w:lvl w:ilvl="0" w:tplc="BF62847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1F0627"/>
    <w:multiLevelType w:val="multilevel"/>
    <w:tmpl w:val="F9F4BFA6"/>
    <w:lvl w:ilvl="0">
      <w:start w:val="15"/>
      <w:numFmt w:val="decimal"/>
      <w:lvlText w:val="%1."/>
      <w:lvlJc w:val="left"/>
      <w:pPr>
        <w:ind w:left="1110"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535"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895" w:hanging="2160"/>
      </w:pPr>
      <w:rPr>
        <w:rFonts w:hint="default"/>
      </w:rPr>
    </w:lvl>
  </w:abstractNum>
  <w:abstractNum w:abstractNumId="18" w15:restartNumberingAfterBreak="0">
    <w:nsid w:val="32E25812"/>
    <w:multiLevelType w:val="multilevel"/>
    <w:tmpl w:val="9D8EE106"/>
    <w:lvl w:ilvl="0">
      <w:start w:val="36"/>
      <w:numFmt w:val="decimal"/>
      <w:lvlText w:val="%1."/>
      <w:lvlJc w:val="left"/>
      <w:pPr>
        <w:ind w:left="1225" w:hanging="375"/>
      </w:pPr>
      <w:rPr>
        <w:rFonts w:hint="default"/>
      </w:rPr>
    </w:lvl>
    <w:lvl w:ilvl="1">
      <w:start w:val="1"/>
      <w:numFmt w:val="decimal"/>
      <w:isLgl/>
      <w:lvlText w:val="%1.%2"/>
      <w:lvlJc w:val="left"/>
      <w:pPr>
        <w:ind w:left="1375" w:hanging="52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19" w15:restartNumberingAfterBreak="0">
    <w:nsid w:val="33156C46"/>
    <w:multiLevelType w:val="hybridMultilevel"/>
    <w:tmpl w:val="13982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87797F"/>
    <w:multiLevelType w:val="multilevel"/>
    <w:tmpl w:val="B1441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123D51"/>
    <w:multiLevelType w:val="multilevel"/>
    <w:tmpl w:val="3ED0207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D3A6E"/>
    <w:multiLevelType w:val="hybridMultilevel"/>
    <w:tmpl w:val="B4C43D68"/>
    <w:lvl w:ilvl="0" w:tplc="467A019C">
      <w:start w:val="12"/>
      <w:numFmt w:val="decimal"/>
      <w:lvlText w:val="%1."/>
      <w:lvlJc w:val="left"/>
      <w:pPr>
        <w:ind w:left="735" w:hanging="375"/>
      </w:pPr>
      <w:rPr>
        <w:rFonts w:hint="default"/>
        <w:i w:val="0"/>
      </w:rPr>
    </w:lvl>
    <w:lvl w:ilvl="1" w:tplc="9670E5F8">
      <w:start w:val="13"/>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2432AB"/>
    <w:multiLevelType w:val="multilevel"/>
    <w:tmpl w:val="5C6AC740"/>
    <w:lvl w:ilvl="0">
      <w:start w:val="1"/>
      <w:numFmt w:val="decimal"/>
      <w:lvlText w:val="З.1.4.%1."/>
      <w:lvlJc w:val="left"/>
      <w:rPr>
        <w:rFonts w:ascii="Times New Roman" w:eastAsia="Times New Roman" w:hAnsi="Times New Roman" w:cs="Times New Roman"/>
        <w:b w:val="0"/>
        <w:bCs w:val="0"/>
        <w:i w:val="0"/>
        <w:iCs w:val="0"/>
        <w:smallCaps w:val="0"/>
        <w:strike w:val="0"/>
        <w:color w:val="FF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E93D8B"/>
    <w:multiLevelType w:val="multilevel"/>
    <w:tmpl w:val="89F27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F0AC3"/>
    <w:multiLevelType w:val="hybridMultilevel"/>
    <w:tmpl w:val="321A850C"/>
    <w:lvl w:ilvl="0" w:tplc="D7D6E826">
      <w:start w:val="3"/>
      <w:numFmt w:val="upperRoman"/>
      <w:lvlText w:val="%1."/>
      <w:lvlJc w:val="right"/>
      <w:pPr>
        <w:ind w:left="1770"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B17863"/>
    <w:multiLevelType w:val="hybridMultilevel"/>
    <w:tmpl w:val="351602F4"/>
    <w:lvl w:ilvl="0" w:tplc="C5B648B8">
      <w:start w:val="2"/>
      <w:numFmt w:val="upperRoman"/>
      <w:lvlText w:val="%1."/>
      <w:lvlJc w:val="righ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BD03D3"/>
    <w:multiLevelType w:val="multilevel"/>
    <w:tmpl w:val="9A4CE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B81567"/>
    <w:multiLevelType w:val="multilevel"/>
    <w:tmpl w:val="7590A704"/>
    <w:lvl w:ilvl="0">
      <w:start w:val="35"/>
      <w:numFmt w:val="decimal"/>
      <w:lvlText w:val="%1"/>
      <w:lvlJc w:val="left"/>
      <w:pPr>
        <w:ind w:left="525" w:hanging="525"/>
      </w:pPr>
      <w:rPr>
        <w:rFonts w:hint="default"/>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FC12C98"/>
    <w:multiLevelType w:val="multilevel"/>
    <w:tmpl w:val="EA52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393E04"/>
    <w:multiLevelType w:val="multilevel"/>
    <w:tmpl w:val="B5D2C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EE4EA7"/>
    <w:multiLevelType w:val="multilevel"/>
    <w:tmpl w:val="461C2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EF6F3C"/>
    <w:multiLevelType w:val="multilevel"/>
    <w:tmpl w:val="51E8ACB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C26988"/>
    <w:multiLevelType w:val="multilevel"/>
    <w:tmpl w:val="C8BC7E10"/>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rPr>
    </w:lvl>
    <w:lvl w:ilvl="1">
      <w:start w:val="51"/>
      <w:numFmt w:val="decimal"/>
      <w:lvlText w:val="%2."/>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2">
      <w:start w:val="46"/>
      <w:numFmt w:val="decimal"/>
      <w:lvlText w:val="%3."/>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A4F16E3"/>
    <w:multiLevelType w:val="multilevel"/>
    <w:tmpl w:val="AE603640"/>
    <w:lvl w:ilvl="0">
      <w:start w:val="1"/>
      <w:numFmt w:val="upperRoman"/>
      <w:lvlText w:val="%1."/>
      <w:lvlJc w:val="right"/>
      <w:rPr>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7B362E"/>
    <w:multiLevelType w:val="multilevel"/>
    <w:tmpl w:val="018CA7E4"/>
    <w:lvl w:ilvl="0">
      <w:start w:val="1"/>
      <w:numFmt w:val="decimal"/>
      <w:lvlText w:val="3.1.1.%1."/>
      <w:lvlJc w:val="left"/>
      <w:rPr>
        <w:rFonts w:ascii="Times New Roman" w:eastAsia="Times New Roman" w:hAnsi="Times New Roman" w:cs="Times New Roman"/>
        <w:b w:val="0"/>
        <w:bCs w:val="0"/>
        <w:i w:val="0"/>
        <w:iCs w:val="0"/>
        <w:smallCaps w:val="0"/>
        <w:strike w:val="0"/>
        <w:color w:val="FF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E4435B"/>
    <w:multiLevelType w:val="multilevel"/>
    <w:tmpl w:val="857C4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400453"/>
    <w:multiLevelType w:val="multilevel"/>
    <w:tmpl w:val="DA163F1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rPr>
    </w:lvl>
    <w:lvl w:ilvl="1">
      <w:start w:val="1"/>
      <w:numFmt w:val="decimal"/>
      <w:lvlText w:val="%2."/>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2">
      <w:start w:val="1"/>
      <w:numFmt w:val="decimal"/>
      <w:lvlText w:val="%3."/>
      <w:lvlJc w:val="left"/>
      <w:pPr>
        <w:ind w:left="0" w:firstLine="0"/>
      </w:pPr>
      <w:rPr>
        <w:rFonts w:hint="default"/>
        <w:b w:val="0"/>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1DE2E92"/>
    <w:multiLevelType w:val="multilevel"/>
    <w:tmpl w:val="63E010B2"/>
    <w:lvl w:ilvl="0">
      <w:start w:val="4"/>
      <w:numFmt w:val="decimal"/>
      <w:lvlText w:val="З.1.1.%1."/>
      <w:lvlJc w:val="left"/>
      <w:rPr>
        <w:rFonts w:ascii="Times New Roman" w:eastAsia="Times New Roman" w:hAnsi="Times New Roman" w:cs="Times New Roman"/>
        <w:b w:val="0"/>
        <w:bCs w:val="0"/>
        <w:i w:val="0"/>
        <w:iCs w:val="0"/>
        <w:smallCaps w:val="0"/>
        <w:strike w:val="0"/>
        <w:color w:val="FF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0E5EF8"/>
    <w:multiLevelType w:val="multilevel"/>
    <w:tmpl w:val="18806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696FDA"/>
    <w:multiLevelType w:val="multilevel"/>
    <w:tmpl w:val="817E2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375593"/>
    <w:multiLevelType w:val="multilevel"/>
    <w:tmpl w:val="1416D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517460"/>
    <w:multiLevelType w:val="multilevel"/>
    <w:tmpl w:val="C9EE2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2E4AE0"/>
    <w:multiLevelType w:val="multilevel"/>
    <w:tmpl w:val="67964E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E956A5"/>
    <w:multiLevelType w:val="hybridMultilevel"/>
    <w:tmpl w:val="5E3C83CE"/>
    <w:lvl w:ilvl="0" w:tplc="F76A376C">
      <w:start w:val="35"/>
      <w:numFmt w:val="decimal"/>
      <w:lvlText w:val="%1."/>
      <w:lvlJc w:val="left"/>
      <w:pPr>
        <w:ind w:left="1368" w:hanging="375"/>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4"/>
  </w:num>
  <w:num w:numId="2">
    <w:abstractNumId w:val="40"/>
  </w:num>
  <w:num w:numId="3">
    <w:abstractNumId w:val="31"/>
  </w:num>
  <w:num w:numId="4">
    <w:abstractNumId w:val="1"/>
  </w:num>
  <w:num w:numId="5">
    <w:abstractNumId w:val="11"/>
  </w:num>
  <w:num w:numId="6">
    <w:abstractNumId w:val="21"/>
  </w:num>
  <w:num w:numId="7">
    <w:abstractNumId w:val="7"/>
  </w:num>
  <w:num w:numId="8">
    <w:abstractNumId w:val="5"/>
  </w:num>
  <w:num w:numId="9">
    <w:abstractNumId w:val="20"/>
  </w:num>
  <w:num w:numId="10">
    <w:abstractNumId w:val="3"/>
  </w:num>
  <w:num w:numId="11">
    <w:abstractNumId w:val="35"/>
  </w:num>
  <w:num w:numId="12">
    <w:abstractNumId w:val="36"/>
  </w:num>
  <w:num w:numId="13">
    <w:abstractNumId w:val="38"/>
  </w:num>
  <w:num w:numId="14">
    <w:abstractNumId w:val="43"/>
  </w:num>
  <w:num w:numId="15">
    <w:abstractNumId w:val="12"/>
  </w:num>
  <w:num w:numId="16">
    <w:abstractNumId w:val="23"/>
  </w:num>
  <w:num w:numId="17">
    <w:abstractNumId w:val="8"/>
  </w:num>
  <w:num w:numId="18">
    <w:abstractNumId w:val="29"/>
  </w:num>
  <w:num w:numId="19">
    <w:abstractNumId w:val="41"/>
  </w:num>
  <w:num w:numId="20">
    <w:abstractNumId w:val="30"/>
  </w:num>
  <w:num w:numId="21">
    <w:abstractNumId w:val="27"/>
  </w:num>
  <w:num w:numId="22">
    <w:abstractNumId w:val="24"/>
  </w:num>
  <w:num w:numId="23">
    <w:abstractNumId w:val="39"/>
  </w:num>
  <w:num w:numId="24">
    <w:abstractNumId w:val="32"/>
  </w:num>
  <w:num w:numId="25">
    <w:abstractNumId w:val="42"/>
  </w:num>
  <w:num w:numId="26">
    <w:abstractNumId w:val="6"/>
  </w:num>
  <w:num w:numId="27">
    <w:abstractNumId w:val="26"/>
  </w:num>
  <w:num w:numId="28">
    <w:abstractNumId w:val="22"/>
  </w:num>
  <w:num w:numId="29">
    <w:abstractNumId w:val="4"/>
  </w:num>
  <w:num w:numId="30">
    <w:abstractNumId w:val="25"/>
  </w:num>
  <w:num w:numId="31">
    <w:abstractNumId w:val="2"/>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33"/>
  </w:num>
  <w:num w:numId="35">
    <w:abstractNumId w:val="37"/>
  </w:num>
  <w:num w:numId="36">
    <w:abstractNumId w:val="16"/>
  </w:num>
  <w:num w:numId="37">
    <w:abstractNumId w:val="17"/>
  </w:num>
  <w:num w:numId="38">
    <w:abstractNumId w:val="14"/>
  </w:num>
  <w:num w:numId="39">
    <w:abstractNumId w:val="28"/>
  </w:num>
  <w:num w:numId="40">
    <w:abstractNumId w:val="13"/>
  </w:num>
  <w:num w:numId="41">
    <w:abstractNumId w:val="10"/>
  </w:num>
  <w:num w:numId="42">
    <w:abstractNumId w:val="44"/>
  </w:num>
  <w:num w:numId="43">
    <w:abstractNumId w:val="19"/>
  </w:num>
  <w:num w:numId="44">
    <w:abstractNumId w:val="1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32"/>
    <w:rsid w:val="00030415"/>
    <w:rsid w:val="00052EBE"/>
    <w:rsid w:val="00054FD6"/>
    <w:rsid w:val="00055780"/>
    <w:rsid w:val="00087022"/>
    <w:rsid w:val="000A2882"/>
    <w:rsid w:val="000B020B"/>
    <w:rsid w:val="00100A5E"/>
    <w:rsid w:val="00114D8F"/>
    <w:rsid w:val="00131D5A"/>
    <w:rsid w:val="001A5E37"/>
    <w:rsid w:val="001D11F9"/>
    <w:rsid w:val="001F3C29"/>
    <w:rsid w:val="00273680"/>
    <w:rsid w:val="00291C75"/>
    <w:rsid w:val="002A2351"/>
    <w:rsid w:val="002A44C5"/>
    <w:rsid w:val="00301EC5"/>
    <w:rsid w:val="00350BBE"/>
    <w:rsid w:val="00354E8A"/>
    <w:rsid w:val="0038656A"/>
    <w:rsid w:val="0039279D"/>
    <w:rsid w:val="00425174"/>
    <w:rsid w:val="0043089F"/>
    <w:rsid w:val="0044434B"/>
    <w:rsid w:val="0044708B"/>
    <w:rsid w:val="004505D7"/>
    <w:rsid w:val="0045242E"/>
    <w:rsid w:val="0046485C"/>
    <w:rsid w:val="00482468"/>
    <w:rsid w:val="004850A1"/>
    <w:rsid w:val="0048797D"/>
    <w:rsid w:val="00494A65"/>
    <w:rsid w:val="004D4A4E"/>
    <w:rsid w:val="004E158B"/>
    <w:rsid w:val="004F5105"/>
    <w:rsid w:val="004F693E"/>
    <w:rsid w:val="0051239F"/>
    <w:rsid w:val="00524077"/>
    <w:rsid w:val="00524AAA"/>
    <w:rsid w:val="00527C3C"/>
    <w:rsid w:val="00547FB7"/>
    <w:rsid w:val="00554305"/>
    <w:rsid w:val="005E1126"/>
    <w:rsid w:val="0063399F"/>
    <w:rsid w:val="00647284"/>
    <w:rsid w:val="00654A2E"/>
    <w:rsid w:val="00656837"/>
    <w:rsid w:val="006E3D5D"/>
    <w:rsid w:val="006F709A"/>
    <w:rsid w:val="0072214B"/>
    <w:rsid w:val="0072252C"/>
    <w:rsid w:val="00732E80"/>
    <w:rsid w:val="00752927"/>
    <w:rsid w:val="00761CF1"/>
    <w:rsid w:val="0077005E"/>
    <w:rsid w:val="00775C93"/>
    <w:rsid w:val="00775FA5"/>
    <w:rsid w:val="00812EA4"/>
    <w:rsid w:val="00813C72"/>
    <w:rsid w:val="008749A6"/>
    <w:rsid w:val="00886A56"/>
    <w:rsid w:val="008874A2"/>
    <w:rsid w:val="008A59F4"/>
    <w:rsid w:val="00902A56"/>
    <w:rsid w:val="009B1FA3"/>
    <w:rsid w:val="009D06E9"/>
    <w:rsid w:val="009F0770"/>
    <w:rsid w:val="00A2497F"/>
    <w:rsid w:val="00A40D37"/>
    <w:rsid w:val="00A84080"/>
    <w:rsid w:val="00A921D4"/>
    <w:rsid w:val="00A97CD7"/>
    <w:rsid w:val="00AA6EED"/>
    <w:rsid w:val="00AA6F2B"/>
    <w:rsid w:val="00B51E3F"/>
    <w:rsid w:val="00BA7416"/>
    <w:rsid w:val="00BD50FE"/>
    <w:rsid w:val="00C00523"/>
    <w:rsid w:val="00C12A73"/>
    <w:rsid w:val="00C14EB6"/>
    <w:rsid w:val="00C43510"/>
    <w:rsid w:val="00C448C2"/>
    <w:rsid w:val="00C527CD"/>
    <w:rsid w:val="00C92F01"/>
    <w:rsid w:val="00CA6951"/>
    <w:rsid w:val="00CC6B46"/>
    <w:rsid w:val="00CF09D4"/>
    <w:rsid w:val="00CF6E89"/>
    <w:rsid w:val="00D045B4"/>
    <w:rsid w:val="00D361C3"/>
    <w:rsid w:val="00D43F65"/>
    <w:rsid w:val="00D45A91"/>
    <w:rsid w:val="00D53C4F"/>
    <w:rsid w:val="00D71632"/>
    <w:rsid w:val="00D81863"/>
    <w:rsid w:val="00D819F8"/>
    <w:rsid w:val="00D83585"/>
    <w:rsid w:val="00D93636"/>
    <w:rsid w:val="00DA7182"/>
    <w:rsid w:val="00DB3114"/>
    <w:rsid w:val="00DC7FA9"/>
    <w:rsid w:val="00DD5FEB"/>
    <w:rsid w:val="00DE64DD"/>
    <w:rsid w:val="00DF2EF5"/>
    <w:rsid w:val="00E1159D"/>
    <w:rsid w:val="00E65DC1"/>
    <w:rsid w:val="00E7380E"/>
    <w:rsid w:val="00EE3120"/>
    <w:rsid w:val="00EE37A5"/>
    <w:rsid w:val="00F30748"/>
    <w:rsid w:val="00F46CCA"/>
    <w:rsid w:val="00F56AF6"/>
    <w:rsid w:val="00FB16D2"/>
    <w:rsid w:val="00FE76AE"/>
    <w:rsid w:val="00FF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59A1"/>
  <w15:docId w15:val="{6421110D-4243-4073-8542-D175C847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6"/>
      <w:szCs w:val="26"/>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CordiaUPC16pt0pt">
    <w:name w:val="Колонтитул + CordiaUPC;16 pt;Полужирный;Интервал 0 pt"/>
    <w:basedOn w:val="a5"/>
    <w:rPr>
      <w:rFonts w:ascii="CordiaUPC" w:eastAsia="CordiaUPC" w:hAnsi="CordiaUPC" w:cs="CordiaUPC"/>
      <w:b/>
      <w:bCs/>
      <w:i w:val="0"/>
      <w:iCs w:val="0"/>
      <w:smallCaps w:val="0"/>
      <w:strike w:val="0"/>
      <w:color w:val="000000"/>
      <w:spacing w:val="0"/>
      <w:w w:val="100"/>
      <w:position w:val="0"/>
      <w:sz w:val="32"/>
      <w:szCs w:val="32"/>
      <w:u w:val="none"/>
    </w:rPr>
  </w:style>
  <w:style w:type="character" w:customStyle="1" w:styleId="1">
    <w:name w:val="Заголовок №1_"/>
    <w:basedOn w:val="a0"/>
    <w:link w:val="10"/>
    <w:rPr>
      <w:rFonts w:ascii="Consolas" w:eastAsia="Consolas" w:hAnsi="Consolas" w:cs="Consolas"/>
      <w:b w:val="0"/>
      <w:bCs w:val="0"/>
      <w:i w:val="0"/>
      <w:iCs w:val="0"/>
      <w:smallCaps w:val="0"/>
      <w:strike w:val="0"/>
      <w:sz w:val="35"/>
      <w:szCs w:val="35"/>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3"/>
      <w:sz w:val="21"/>
      <w:szCs w:val="21"/>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1"/>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1"/>
      <w:sz w:val="20"/>
      <w:szCs w:val="20"/>
      <w:u w:val="none"/>
    </w:rPr>
  </w:style>
  <w:style w:type="character" w:customStyle="1" w:styleId="60pt">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4">
    <w:name w:val="Колонтитул (2)_"/>
    <w:basedOn w:val="a0"/>
    <w:link w:val="25"/>
    <w:rPr>
      <w:rFonts w:ascii="Times New Roman" w:eastAsia="Times New Roman" w:hAnsi="Times New Roman" w:cs="Times New Roman"/>
      <w:b w:val="0"/>
      <w:bCs w:val="0"/>
      <w:i/>
      <w:iCs/>
      <w:smallCaps w:val="0"/>
      <w:strike w:val="0"/>
      <w:spacing w:val="2"/>
      <w:sz w:val="19"/>
      <w:szCs w:val="1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3"/>
      <w:sz w:val="23"/>
      <w:szCs w:val="23"/>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9pt0pt">
    <w:name w:val="Основной текст + 9 pt;Интервал 0 pt"/>
    <w:basedOn w:val="a4"/>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style>
  <w:style w:type="paragraph" w:customStyle="1" w:styleId="20">
    <w:name w:val="Основной текст (2)"/>
    <w:basedOn w:val="a"/>
    <w:link w:val="2"/>
    <w:pPr>
      <w:shd w:val="clear" w:color="auto" w:fill="FFFFFF"/>
      <w:spacing w:after="600" w:line="322" w:lineRule="exact"/>
      <w:jc w:val="center"/>
    </w:pPr>
    <w:rPr>
      <w:rFonts w:ascii="Times New Roman" w:eastAsia="Times New Roman" w:hAnsi="Times New Roman" w:cs="Times New Roman"/>
      <w:b/>
      <w:bCs/>
      <w:sz w:val="26"/>
      <w:szCs w:val="26"/>
    </w:rPr>
  </w:style>
  <w:style w:type="paragraph" w:customStyle="1" w:styleId="21">
    <w:name w:val="Основной текст2"/>
    <w:basedOn w:val="a"/>
    <w:link w:val="a4"/>
    <w:pPr>
      <w:shd w:val="clear" w:color="auto" w:fill="FFFFFF"/>
      <w:spacing w:before="360" w:after="300" w:line="0" w:lineRule="atLeast"/>
      <w:jc w:val="both"/>
    </w:pPr>
    <w:rPr>
      <w:rFonts w:ascii="Times New Roman" w:eastAsia="Times New Roman" w:hAnsi="Times New Roman" w:cs="Times New Roman"/>
      <w:spacing w:val="3"/>
      <w:sz w:val="21"/>
      <w:szCs w:val="21"/>
    </w:rPr>
  </w:style>
  <w:style w:type="paragraph" w:customStyle="1" w:styleId="23">
    <w:name w:val="Заголовок №2"/>
    <w:basedOn w:val="a"/>
    <w:link w:val="22"/>
    <w:pPr>
      <w:shd w:val="clear" w:color="auto" w:fill="FFFFFF"/>
      <w:spacing w:before="300" w:after="300" w:line="0" w:lineRule="atLeast"/>
      <w:ind w:hanging="1260"/>
      <w:jc w:val="both"/>
      <w:outlineLvl w:val="1"/>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3"/>
      <w:sz w:val="21"/>
      <w:szCs w:val="21"/>
    </w:rPr>
  </w:style>
  <w:style w:type="paragraph" w:customStyle="1" w:styleId="10">
    <w:name w:val="Заголовок №1"/>
    <w:basedOn w:val="a"/>
    <w:link w:val="1"/>
    <w:pPr>
      <w:shd w:val="clear" w:color="auto" w:fill="FFFFFF"/>
      <w:spacing w:before="300" w:after="300" w:line="0" w:lineRule="atLeast"/>
      <w:outlineLvl w:val="0"/>
    </w:pPr>
    <w:rPr>
      <w:rFonts w:ascii="Consolas" w:eastAsia="Consolas" w:hAnsi="Consolas" w:cs="Consolas"/>
      <w:sz w:val="35"/>
      <w:szCs w:val="35"/>
    </w:rPr>
  </w:style>
  <w:style w:type="paragraph" w:customStyle="1" w:styleId="30">
    <w:name w:val="Основной текст (3)"/>
    <w:basedOn w:val="a"/>
    <w:link w:val="3"/>
    <w:pPr>
      <w:shd w:val="clear" w:color="auto" w:fill="FFFFFF"/>
      <w:spacing w:before="840" w:line="0" w:lineRule="atLeast"/>
      <w:jc w:val="center"/>
    </w:pPr>
    <w:rPr>
      <w:rFonts w:ascii="Times New Roman" w:eastAsia="Times New Roman" w:hAnsi="Times New Roman" w:cs="Times New Roman"/>
      <w:b/>
      <w:bCs/>
      <w:spacing w:val="3"/>
      <w:sz w:val="21"/>
      <w:szCs w:val="21"/>
    </w:rPr>
  </w:style>
  <w:style w:type="paragraph" w:customStyle="1" w:styleId="40">
    <w:name w:val="Основной текст (4)"/>
    <w:basedOn w:val="a"/>
    <w:link w:val="4"/>
    <w:pPr>
      <w:shd w:val="clear" w:color="auto" w:fill="FFFFFF"/>
      <w:spacing w:before="420" w:after="420" w:line="0" w:lineRule="atLeast"/>
      <w:jc w:val="center"/>
    </w:pPr>
    <w:rPr>
      <w:rFonts w:ascii="Times New Roman" w:eastAsia="Times New Roman" w:hAnsi="Times New Roman" w:cs="Times New Roman"/>
      <w:b/>
      <w:bCs/>
      <w:spacing w:val="1"/>
      <w:sz w:val="20"/>
      <w:szCs w:val="20"/>
    </w:rPr>
  </w:style>
  <w:style w:type="paragraph" w:customStyle="1" w:styleId="50">
    <w:name w:val="Основной текст (5)"/>
    <w:basedOn w:val="a"/>
    <w:link w:val="5"/>
    <w:pPr>
      <w:shd w:val="clear" w:color="auto" w:fill="FFFFFF"/>
      <w:spacing w:before="420" w:after="360"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360" w:after="240" w:line="250" w:lineRule="exact"/>
      <w:ind w:hanging="1360"/>
      <w:jc w:val="both"/>
    </w:pPr>
    <w:rPr>
      <w:rFonts w:ascii="Times New Roman" w:eastAsia="Times New Roman" w:hAnsi="Times New Roman" w:cs="Times New Roman"/>
      <w:i/>
      <w:iCs/>
      <w:spacing w:val="1"/>
      <w:sz w:val="20"/>
      <w:szCs w:val="20"/>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i/>
      <w:iCs/>
      <w:spacing w:val="2"/>
      <w:sz w:val="19"/>
      <w:szCs w:val="19"/>
    </w:rPr>
  </w:style>
  <w:style w:type="paragraph" w:customStyle="1" w:styleId="70">
    <w:name w:val="Основной текст (7)"/>
    <w:basedOn w:val="a"/>
    <w:link w:val="7"/>
    <w:pPr>
      <w:shd w:val="clear" w:color="auto" w:fill="FFFFFF"/>
      <w:spacing w:before="660" w:after="480" w:line="226" w:lineRule="exact"/>
    </w:pPr>
    <w:rPr>
      <w:rFonts w:ascii="Times New Roman" w:eastAsia="Times New Roman" w:hAnsi="Times New Roman" w:cs="Times New Roman"/>
      <w:spacing w:val="2"/>
      <w:sz w:val="18"/>
      <w:szCs w:val="18"/>
    </w:rPr>
  </w:style>
  <w:style w:type="paragraph" w:customStyle="1" w:styleId="80">
    <w:name w:val="Основной текст (8)"/>
    <w:basedOn w:val="a"/>
    <w:link w:val="8"/>
    <w:pPr>
      <w:shd w:val="clear" w:color="auto" w:fill="FFFFFF"/>
      <w:spacing w:before="480" w:line="298" w:lineRule="exact"/>
      <w:jc w:val="center"/>
    </w:pPr>
    <w:rPr>
      <w:rFonts w:ascii="Times New Roman" w:eastAsia="Times New Roman" w:hAnsi="Times New Roman" w:cs="Times New Roman"/>
      <w:b/>
      <w:bCs/>
      <w:spacing w:val="3"/>
      <w:sz w:val="23"/>
      <w:szCs w:val="23"/>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pacing w:val="3"/>
      <w:sz w:val="17"/>
      <w:szCs w:val="17"/>
    </w:rPr>
  </w:style>
  <w:style w:type="paragraph" w:styleId="a7">
    <w:name w:val="header"/>
    <w:basedOn w:val="a"/>
    <w:link w:val="a8"/>
    <w:uiPriority w:val="99"/>
    <w:unhideWhenUsed/>
    <w:rsid w:val="00E7380E"/>
    <w:pPr>
      <w:tabs>
        <w:tab w:val="center" w:pos="4677"/>
        <w:tab w:val="right" w:pos="9355"/>
      </w:tabs>
    </w:pPr>
  </w:style>
  <w:style w:type="character" w:customStyle="1" w:styleId="a8">
    <w:name w:val="Верхний колонтитул Знак"/>
    <w:basedOn w:val="a0"/>
    <w:link w:val="a7"/>
    <w:uiPriority w:val="99"/>
    <w:rsid w:val="00E7380E"/>
    <w:rPr>
      <w:color w:val="000000"/>
    </w:rPr>
  </w:style>
  <w:style w:type="paragraph" w:styleId="a9">
    <w:name w:val="footer"/>
    <w:basedOn w:val="a"/>
    <w:link w:val="aa"/>
    <w:uiPriority w:val="99"/>
    <w:unhideWhenUsed/>
    <w:rsid w:val="00E7380E"/>
    <w:pPr>
      <w:tabs>
        <w:tab w:val="center" w:pos="4677"/>
        <w:tab w:val="right" w:pos="9355"/>
      </w:tabs>
    </w:pPr>
  </w:style>
  <w:style w:type="character" w:customStyle="1" w:styleId="aa">
    <w:name w:val="Нижний колонтитул Знак"/>
    <w:basedOn w:val="a0"/>
    <w:link w:val="a9"/>
    <w:uiPriority w:val="99"/>
    <w:rsid w:val="00E7380E"/>
    <w:rPr>
      <w:color w:val="000000"/>
    </w:rPr>
  </w:style>
  <w:style w:type="paragraph" w:styleId="ab">
    <w:name w:val="List Paragraph"/>
    <w:basedOn w:val="a"/>
    <w:link w:val="ac"/>
    <w:uiPriority w:val="1"/>
    <w:qFormat/>
    <w:rsid w:val="00C00523"/>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ac">
    <w:name w:val="Абзац списка Знак"/>
    <w:basedOn w:val="a0"/>
    <w:link w:val="ab"/>
    <w:uiPriority w:val="1"/>
    <w:locked/>
    <w:rsid w:val="00C00523"/>
    <w:rPr>
      <w:rFonts w:asciiTheme="minorHAnsi" w:eastAsiaTheme="minorHAnsi" w:hAnsiTheme="minorHAnsi" w:cstheme="minorBidi"/>
      <w:sz w:val="22"/>
      <w:szCs w:val="22"/>
      <w:lang w:eastAsia="en-US"/>
    </w:rPr>
  </w:style>
  <w:style w:type="paragraph" w:styleId="ad">
    <w:name w:val="Balloon Text"/>
    <w:basedOn w:val="a"/>
    <w:link w:val="ae"/>
    <w:uiPriority w:val="99"/>
    <w:semiHidden/>
    <w:unhideWhenUsed/>
    <w:rsid w:val="00494A65"/>
    <w:rPr>
      <w:rFonts w:ascii="Tahoma" w:hAnsi="Tahoma" w:cs="Tahoma"/>
      <w:sz w:val="16"/>
      <w:szCs w:val="16"/>
    </w:rPr>
  </w:style>
  <w:style w:type="character" w:customStyle="1" w:styleId="ae">
    <w:name w:val="Текст выноски Знак"/>
    <w:basedOn w:val="a0"/>
    <w:link w:val="ad"/>
    <w:uiPriority w:val="99"/>
    <w:semiHidden/>
    <w:rsid w:val="00494A65"/>
    <w:rPr>
      <w:rFonts w:ascii="Tahoma" w:hAnsi="Tahoma" w:cs="Tahoma"/>
      <w:color w:val="000000"/>
      <w:sz w:val="16"/>
      <w:szCs w:val="16"/>
    </w:rPr>
  </w:style>
  <w:style w:type="table" w:styleId="af">
    <w:name w:val="Table Grid"/>
    <w:basedOn w:val="a1"/>
    <w:uiPriority w:val="59"/>
    <w:rsid w:val="00DD5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Прижатый влево"/>
    <w:basedOn w:val="a"/>
    <w:next w:val="a"/>
    <w:uiPriority w:val="99"/>
    <w:rsid w:val="00554305"/>
    <w:pPr>
      <w:autoSpaceDE w:val="0"/>
      <w:autoSpaceDN w:val="0"/>
      <w:adjustRightInd w:val="0"/>
    </w:pPr>
    <w:rPr>
      <w:rFonts w:ascii="Arial" w:eastAsiaTheme="minorEastAsia"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dmetkul.ru/" TargetMode="External"/><Relationship Id="rId4" Type="http://schemas.openxmlformats.org/officeDocument/2006/relationships/webSettings" Target="webSettings.xml"/><Relationship Id="rId9" Type="http://schemas.openxmlformats.org/officeDocument/2006/relationships/hyperlink" Target="https://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43</Pages>
  <Words>15246</Words>
  <Characters>86908</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Гладских</dc:creator>
  <cp:lastModifiedBy>Наталья Анатольевна Моржова</cp:lastModifiedBy>
  <cp:revision>10</cp:revision>
  <cp:lastPrinted>2023-12-18T04:41:00Z</cp:lastPrinted>
  <dcterms:created xsi:type="dcterms:W3CDTF">2023-11-17T10:12:00Z</dcterms:created>
  <dcterms:modified xsi:type="dcterms:W3CDTF">2024-06-27T10:38:00Z</dcterms:modified>
</cp:coreProperties>
</file>